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6" w:type="dxa"/>
        <w:tblInd w:w="-34" w:type="dxa"/>
        <w:tblBorders>
          <w:top w:val="single" w:sz="2" w:space="0" w:color="F58025"/>
          <w:left w:val="single" w:sz="2" w:space="0" w:color="F58025"/>
          <w:bottom w:val="single" w:sz="2" w:space="0" w:color="F58025"/>
          <w:right w:val="single" w:sz="2" w:space="0" w:color="F58025"/>
          <w:insideH w:val="single" w:sz="2" w:space="0" w:color="F58025"/>
          <w:insideV w:val="single" w:sz="2" w:space="0" w:color="F58025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91"/>
        <w:gridCol w:w="7797"/>
        <w:gridCol w:w="2835"/>
      </w:tblGrid>
      <w:tr w:rsidR="00B068D9" w:rsidRPr="00512837" w14:paraId="0AC94DFD" w14:textId="77777777" w:rsidTr="00FB1F5E">
        <w:trPr>
          <w:cantSplit/>
          <w:trHeight w:val="567"/>
        </w:trPr>
        <w:tc>
          <w:tcPr>
            <w:tcW w:w="1843" w:type="dxa"/>
            <w:shd w:val="clear" w:color="auto" w:fill="F58025"/>
            <w:vAlign w:val="center"/>
          </w:tcPr>
          <w:p w14:paraId="2A75ABC1" w14:textId="77777777" w:rsidR="00B068D9" w:rsidRPr="002C6C09" w:rsidRDefault="00B068D9" w:rsidP="002F5864">
            <w:pPr>
              <w:ind w:left="317"/>
              <w:rPr>
                <w:rFonts w:cs="Arial"/>
                <w:b/>
                <w:color w:val="FFFFFF"/>
                <w:szCs w:val="24"/>
              </w:rPr>
            </w:pPr>
            <w:r w:rsidRPr="002C6C09">
              <w:rPr>
                <w:rFonts w:cs="Arial"/>
                <w:b/>
                <w:color w:val="FFFFFF"/>
                <w:szCs w:val="24"/>
              </w:rPr>
              <w:t>Month</w:t>
            </w:r>
          </w:p>
        </w:tc>
        <w:tc>
          <w:tcPr>
            <w:tcW w:w="3291" w:type="dxa"/>
            <w:shd w:val="clear" w:color="auto" w:fill="F58025"/>
            <w:vAlign w:val="center"/>
          </w:tcPr>
          <w:p w14:paraId="7F4AC9BE" w14:textId="77777777" w:rsidR="00B068D9" w:rsidRPr="002C6C09" w:rsidRDefault="00B068D9" w:rsidP="002F5864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 w:rsidRPr="002C6C09">
              <w:rPr>
                <w:rFonts w:cs="Arial"/>
                <w:b/>
                <w:color w:val="FFFFFF"/>
                <w:szCs w:val="24"/>
              </w:rPr>
              <w:t>Centre</w:t>
            </w:r>
          </w:p>
        </w:tc>
        <w:tc>
          <w:tcPr>
            <w:tcW w:w="7797" w:type="dxa"/>
            <w:shd w:val="clear" w:color="auto" w:fill="F58025"/>
            <w:vAlign w:val="center"/>
          </w:tcPr>
          <w:p w14:paraId="732A6948" w14:textId="77777777" w:rsidR="00B068D9" w:rsidRPr="002C6C09" w:rsidRDefault="00B068D9" w:rsidP="00FB1F5E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 w:rsidRPr="002C6C09">
              <w:rPr>
                <w:rFonts w:cs="Arial"/>
                <w:b/>
                <w:color w:val="FFFFFF"/>
                <w:szCs w:val="24"/>
              </w:rPr>
              <w:t>Clinic Dates</w:t>
            </w:r>
          </w:p>
        </w:tc>
        <w:tc>
          <w:tcPr>
            <w:tcW w:w="2835" w:type="dxa"/>
            <w:shd w:val="clear" w:color="auto" w:fill="F58025"/>
            <w:vAlign w:val="center"/>
          </w:tcPr>
          <w:p w14:paraId="3D15DCED" w14:textId="77777777" w:rsidR="00B068D9" w:rsidRPr="002C6C09" w:rsidRDefault="00B068D9" w:rsidP="002F5864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 w:rsidRPr="002C6C09">
              <w:rPr>
                <w:rFonts w:cs="Arial"/>
                <w:b/>
                <w:color w:val="FFFFFF"/>
                <w:szCs w:val="24"/>
              </w:rPr>
              <w:t>Attending Specialist</w:t>
            </w:r>
          </w:p>
        </w:tc>
      </w:tr>
      <w:tr w:rsidR="00B068D9" w:rsidRPr="00512837" w14:paraId="659EC906" w14:textId="77777777" w:rsidTr="00FB1F5E">
        <w:trPr>
          <w:cantSplit/>
          <w:trHeight w:val="567"/>
        </w:trPr>
        <w:tc>
          <w:tcPr>
            <w:tcW w:w="1843" w:type="dxa"/>
            <w:vAlign w:val="center"/>
          </w:tcPr>
          <w:p w14:paraId="67C186E0" w14:textId="77777777" w:rsidR="00B068D9" w:rsidRPr="000E58A5" w:rsidRDefault="00B068D9" w:rsidP="005A50F3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February</w:t>
            </w:r>
            <w:r w:rsidR="005A50F3">
              <w:rPr>
                <w:rFonts w:cs="Arial"/>
                <w:b/>
                <w:color w:val="F58025"/>
                <w:sz w:val="21"/>
                <w:szCs w:val="21"/>
              </w:rPr>
              <w:t xml:space="preserve"> 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6602069" w14:textId="01482992" w:rsidR="00B068D9" w:rsidRPr="005A50F3" w:rsidRDefault="00DB15E8" w:rsidP="002F5864">
            <w:pPr>
              <w:jc w:val="center"/>
              <w:rPr>
                <w:rFonts w:cs="Arial"/>
                <w:b/>
                <w:sz w:val="20"/>
              </w:rPr>
            </w:pPr>
            <w:r w:rsidRPr="005A50F3">
              <w:rPr>
                <w:rFonts w:cs="Arial"/>
                <w:b/>
                <w:sz w:val="20"/>
              </w:rPr>
              <w:t>COFFS HARBOUR</w:t>
            </w:r>
            <w:r w:rsidR="00B068D9"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Mid North Coast</w:t>
            </w:r>
            <w:r w:rsidR="00B068D9" w:rsidRPr="005A50F3">
              <w:rPr>
                <w:rFonts w:cs="Arial"/>
                <w:iCs/>
                <w:sz w:val="20"/>
              </w:rPr>
              <w:t xml:space="preserve">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756A991" w14:textId="15494D29" w:rsidR="00B068D9" w:rsidRPr="002D0157" w:rsidRDefault="009F6AC5" w:rsidP="005C62B7">
            <w:pPr>
              <w:tabs>
                <w:tab w:val="left" w:pos="1448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</w:t>
            </w:r>
            <w:r w:rsidR="00B068D9" w:rsidRPr="002D0157">
              <w:rPr>
                <w:rFonts w:cs="Arial"/>
                <w:b/>
                <w:color w:val="000000" w:themeColor="text1"/>
                <w:sz w:val="20"/>
              </w:rPr>
              <w:t>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>Tuesday</w:t>
            </w:r>
            <w:r w:rsidR="00905F19" w:rsidRPr="002D0157">
              <w:rPr>
                <w:rFonts w:cs="Arial"/>
                <w:b/>
                <w:color w:val="000000" w:themeColor="text1"/>
                <w:sz w:val="20"/>
              </w:rPr>
              <w:t xml:space="preserve"> 18</w:t>
            </w:r>
            <w:r w:rsidR="00905F19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="00905F19" w:rsidRPr="002D0157">
              <w:rPr>
                <w:rFonts w:cs="Arial"/>
                <w:b/>
                <w:color w:val="000000" w:themeColor="text1"/>
                <w:sz w:val="20"/>
              </w:rPr>
              <w:t>,</w:t>
            </w:r>
            <w:r w:rsidR="00A565A7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>Wednesday</w:t>
            </w:r>
            <w:r w:rsidR="00A565A7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905F19" w:rsidRPr="002D0157">
              <w:rPr>
                <w:rFonts w:cs="Arial"/>
                <w:b/>
                <w:color w:val="000000" w:themeColor="text1"/>
                <w:sz w:val="20"/>
              </w:rPr>
              <w:t>19</w:t>
            </w:r>
            <w:r w:rsidR="00905F19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="00A565A7"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="008D293B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CF2420" w:rsidRPr="002D0157">
              <w:rPr>
                <w:rFonts w:cs="Arial"/>
                <w:b/>
                <w:color w:val="000000" w:themeColor="text1"/>
                <w:sz w:val="20"/>
              </w:rPr>
              <w:t>20</w:t>
            </w:r>
            <w:r w:rsidR="00CF2420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3C524" w14:textId="3F13878F" w:rsidR="00B068D9" w:rsidRPr="007703AA" w:rsidRDefault="00DD5025" w:rsidP="002F586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804490" w:rsidRPr="00512837" w14:paraId="146C8705" w14:textId="77777777" w:rsidTr="00FB1F5E">
        <w:trPr>
          <w:cantSplit/>
          <w:trHeight w:val="397"/>
        </w:trPr>
        <w:tc>
          <w:tcPr>
            <w:tcW w:w="1843" w:type="dxa"/>
            <w:shd w:val="clear" w:color="auto" w:fill="FBE4D5"/>
            <w:vAlign w:val="center"/>
          </w:tcPr>
          <w:p w14:paraId="3418AD02" w14:textId="2ECAE455" w:rsidR="0080689E" w:rsidRPr="0080689E" w:rsidRDefault="00804490" w:rsidP="00D845D1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Cs/>
                <w:color w:val="F58025"/>
                <w:sz w:val="16"/>
                <w:szCs w:val="16"/>
              </w:rPr>
            </w:pPr>
            <w:r>
              <w:rPr>
                <w:rFonts w:cs="Arial"/>
                <w:b/>
                <w:color w:val="F58025"/>
                <w:sz w:val="21"/>
                <w:szCs w:val="21"/>
              </w:rPr>
              <w:t>February</w:t>
            </w:r>
          </w:p>
        </w:tc>
        <w:tc>
          <w:tcPr>
            <w:tcW w:w="3291" w:type="dxa"/>
            <w:shd w:val="clear" w:color="auto" w:fill="FBE4D5"/>
            <w:vAlign w:val="center"/>
          </w:tcPr>
          <w:p w14:paraId="31B1E411" w14:textId="77777777" w:rsidR="00804490" w:rsidRPr="005A50F3" w:rsidRDefault="00804490" w:rsidP="006C16DF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5A50F3">
              <w:rPr>
                <w:rFonts w:cs="Arial"/>
                <w:b/>
                <w:color w:val="000000"/>
                <w:sz w:val="20"/>
              </w:rPr>
              <w:t>Medical/Outpatients Telehealth</w:t>
            </w:r>
          </w:p>
        </w:tc>
        <w:tc>
          <w:tcPr>
            <w:tcW w:w="7797" w:type="dxa"/>
            <w:shd w:val="clear" w:color="auto" w:fill="FBE4D5"/>
            <w:vAlign w:val="center"/>
          </w:tcPr>
          <w:p w14:paraId="10873ED0" w14:textId="1514B7C1" w:rsidR="00804490" w:rsidRPr="002D0157" w:rsidRDefault="00804490" w:rsidP="006C16DF">
            <w:pPr>
              <w:tabs>
                <w:tab w:val="left" w:pos="1734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Wednesday, 26</w:t>
            </w:r>
            <w:r w:rsidR="00D845D1" w:rsidRPr="00D845D1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February 2025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2F8174D9" w14:textId="4E1A493F" w:rsidR="00804490" w:rsidRPr="00DC1075" w:rsidRDefault="008F544F" w:rsidP="006C16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C1075"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773167" w:rsidRPr="00512837" w14:paraId="2EE637FC" w14:textId="77777777" w:rsidTr="00FB1F5E">
        <w:trPr>
          <w:cantSplit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792C7F2" w14:textId="68AE05D0" w:rsidR="00927852" w:rsidRPr="00D845D1" w:rsidRDefault="00773167" w:rsidP="00D845D1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March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50D3D71" w14:textId="0D91F063" w:rsidR="00773167" w:rsidRPr="005A50F3" w:rsidRDefault="00773167" w:rsidP="00773167">
            <w:pPr>
              <w:jc w:val="center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/>
                <w:sz w:val="20"/>
              </w:rPr>
              <w:t>GRAFTON</w:t>
            </w:r>
            <w:r w:rsidRPr="005A50F3">
              <w:rPr>
                <w:rFonts w:cs="Arial"/>
                <w:b/>
                <w:sz w:val="20"/>
              </w:rPr>
              <w:t xml:space="preserve"> </w:t>
            </w:r>
            <w:r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Northern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5B6349C" w14:textId="2EB1D6A9" w:rsidR="00773167" w:rsidRPr="002D0157" w:rsidRDefault="00406C51" w:rsidP="00DC1075">
            <w:pPr>
              <w:tabs>
                <w:tab w:val="left" w:pos="1448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Tuesday </w:t>
            </w:r>
            <w:r w:rsidR="00A824D6" w:rsidRPr="002D0157">
              <w:rPr>
                <w:rFonts w:cs="Arial"/>
                <w:b/>
                <w:color w:val="000000" w:themeColor="text1"/>
                <w:sz w:val="20"/>
              </w:rPr>
              <w:t>18</w:t>
            </w:r>
            <w:r w:rsidR="00A824D6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A824D6" w:rsidRPr="002D0157">
              <w:rPr>
                <w:rFonts w:cs="Arial"/>
                <w:b/>
                <w:color w:val="000000" w:themeColor="text1"/>
                <w:sz w:val="20"/>
              </w:rPr>
              <w:t>19</w:t>
            </w:r>
            <w:r w:rsidR="00A824D6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4A7A3C" w:rsidRPr="002D0157">
              <w:rPr>
                <w:rFonts w:cs="Arial"/>
                <w:b/>
                <w:color w:val="000000" w:themeColor="text1"/>
                <w:sz w:val="20"/>
              </w:rPr>
              <w:t>20</w:t>
            </w:r>
            <w:r w:rsidR="00E3647C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0CFA2D" w14:textId="0B2692A8" w:rsidR="00773167" w:rsidRPr="002B2950" w:rsidRDefault="00DD5025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Dr Gerard Weber</w:t>
            </w:r>
          </w:p>
        </w:tc>
      </w:tr>
      <w:tr w:rsidR="00773167" w:rsidRPr="00512837" w14:paraId="638469CB" w14:textId="77777777" w:rsidTr="00FB1F5E">
        <w:trPr>
          <w:cantSplit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13B7F72" w14:textId="709BF4E0" w:rsidR="00263901" w:rsidRPr="00D845D1" w:rsidRDefault="00773167" w:rsidP="00263901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April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29520DE" w14:textId="644E8466" w:rsidR="00773167" w:rsidRPr="005A50F3" w:rsidRDefault="00773167" w:rsidP="00773167">
            <w:pPr>
              <w:tabs>
                <w:tab w:val="center" w:pos="138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BEGA</w:t>
            </w:r>
            <w:r w:rsidRPr="005A50F3">
              <w:rPr>
                <w:rFonts w:cs="Arial"/>
                <w:b/>
                <w:sz w:val="20"/>
              </w:rPr>
              <w:t xml:space="preserve"> </w:t>
            </w:r>
            <w:r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Southern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E7B8796" w14:textId="7E554836" w:rsidR="00773167" w:rsidRPr="002D0157" w:rsidRDefault="00212ED6" w:rsidP="00212ED6">
            <w:pPr>
              <w:tabs>
                <w:tab w:val="left" w:pos="1448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2F1A11" w:rsidRPr="002D0157">
              <w:rPr>
                <w:rFonts w:cs="Arial"/>
                <w:b/>
                <w:color w:val="000000" w:themeColor="text1"/>
                <w:sz w:val="20"/>
              </w:rPr>
              <w:t xml:space="preserve">Tuesday 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</w:rPr>
              <w:t>8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="002F1A11" w:rsidRPr="002D0157">
              <w:rPr>
                <w:rFonts w:cs="Arial"/>
                <w:b/>
                <w:color w:val="000000" w:themeColor="text1"/>
                <w:sz w:val="20"/>
              </w:rPr>
              <w:t>,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</w:rPr>
              <w:t>9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="002F1A11" w:rsidRPr="002D0157">
              <w:rPr>
                <w:rFonts w:cs="Arial"/>
                <w:b/>
                <w:color w:val="000000" w:themeColor="text1"/>
                <w:sz w:val="20"/>
              </w:rPr>
              <w:t>,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</w:rPr>
              <w:t xml:space="preserve"> 10</w:t>
            </w:r>
            <w:r w:rsidR="005471F9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D766A" w14:textId="34FFABB7" w:rsidR="00773167" w:rsidRPr="00512837" w:rsidRDefault="00DD5025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773167" w:rsidRPr="00512837" w14:paraId="1F1CDA07" w14:textId="77777777" w:rsidTr="00FB1F5E">
        <w:trPr>
          <w:cantSplit/>
          <w:trHeight w:val="397"/>
        </w:trPr>
        <w:tc>
          <w:tcPr>
            <w:tcW w:w="1843" w:type="dxa"/>
            <w:shd w:val="clear" w:color="auto" w:fill="FBE4D5"/>
            <w:vAlign w:val="center"/>
          </w:tcPr>
          <w:p w14:paraId="69DB6DCE" w14:textId="77777777" w:rsidR="00773167" w:rsidRPr="000E58A5" w:rsidRDefault="00773167" w:rsidP="00773167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May</w:t>
            </w:r>
          </w:p>
        </w:tc>
        <w:tc>
          <w:tcPr>
            <w:tcW w:w="3291" w:type="dxa"/>
            <w:shd w:val="clear" w:color="auto" w:fill="FBE4D5"/>
            <w:vAlign w:val="center"/>
          </w:tcPr>
          <w:p w14:paraId="2210689B" w14:textId="68FFE946" w:rsidR="00773167" w:rsidRPr="005A50F3" w:rsidRDefault="00773167" w:rsidP="00773167">
            <w:pPr>
              <w:tabs>
                <w:tab w:val="center" w:pos="1380"/>
              </w:tabs>
              <w:jc w:val="center"/>
              <w:rPr>
                <w:rFonts w:cs="Arial"/>
                <w:b/>
                <w:sz w:val="20"/>
              </w:rPr>
            </w:pPr>
            <w:r w:rsidRPr="005A50F3">
              <w:rPr>
                <w:rFonts w:cs="Arial"/>
                <w:b/>
                <w:color w:val="000000"/>
                <w:sz w:val="20"/>
              </w:rPr>
              <w:t>Medical/Outpatients Telehealth</w:t>
            </w:r>
          </w:p>
        </w:tc>
        <w:tc>
          <w:tcPr>
            <w:tcW w:w="7797" w:type="dxa"/>
            <w:shd w:val="clear" w:color="auto" w:fill="FBE4D5"/>
            <w:vAlign w:val="center"/>
          </w:tcPr>
          <w:p w14:paraId="6A89C3F2" w14:textId="15D25451" w:rsidR="00773167" w:rsidRPr="002D0157" w:rsidRDefault="00773167" w:rsidP="00773167">
            <w:pPr>
              <w:tabs>
                <w:tab w:val="left" w:pos="1734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Wednesday, </w:t>
            </w:r>
            <w:r w:rsidR="004A04A4" w:rsidRPr="002D0157">
              <w:rPr>
                <w:rFonts w:cs="Arial"/>
                <w:b/>
                <w:color w:val="000000" w:themeColor="text1"/>
                <w:sz w:val="20"/>
              </w:rPr>
              <w:t>7</w:t>
            </w:r>
            <w:r w:rsidR="00D845D1" w:rsidRPr="00D845D1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May 2025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422EF940" w14:textId="5E51C790" w:rsidR="00773167" w:rsidRPr="00DC1075" w:rsidRDefault="008F544F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C1075"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773167" w:rsidRPr="00512837" w14:paraId="267E57B3" w14:textId="77777777" w:rsidTr="00FB1F5E">
        <w:trPr>
          <w:cantSplit/>
          <w:trHeight w:val="567"/>
        </w:trPr>
        <w:tc>
          <w:tcPr>
            <w:tcW w:w="1843" w:type="dxa"/>
            <w:vAlign w:val="center"/>
          </w:tcPr>
          <w:p w14:paraId="30E506DA" w14:textId="77777777" w:rsidR="00773167" w:rsidRPr="000E58A5" w:rsidRDefault="00773167" w:rsidP="00773167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May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5D449789" w14:textId="33BF22F9" w:rsidR="00773167" w:rsidRPr="005A50F3" w:rsidRDefault="00773167" w:rsidP="00773167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b/>
                <w:sz w:val="20"/>
              </w:rPr>
              <w:t>ARMIDALE</w:t>
            </w:r>
            <w:r w:rsidRPr="005A50F3">
              <w:rPr>
                <w:rFonts w:cs="Arial"/>
                <w:b/>
                <w:sz w:val="20"/>
              </w:rPr>
              <w:t xml:space="preserve"> </w:t>
            </w:r>
            <w:r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Hunter New England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2B7F610" w14:textId="442494EA" w:rsidR="00773167" w:rsidRPr="002D0157" w:rsidRDefault="006B1B46" w:rsidP="00DC1075">
            <w:pPr>
              <w:tabs>
                <w:tab w:val="left" w:pos="1448"/>
              </w:tabs>
              <w:rPr>
                <w:rFonts w:cs="Arial"/>
                <w:iCs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2F1A11" w:rsidRPr="002D0157">
              <w:rPr>
                <w:rFonts w:cs="Arial"/>
                <w:b/>
                <w:color w:val="000000" w:themeColor="text1"/>
                <w:sz w:val="20"/>
              </w:rPr>
              <w:t>Monday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</w:rPr>
              <w:t>12</w:t>
            </w:r>
            <w:r w:rsidR="0032517E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="0032517E"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Tuesday 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</w:rPr>
              <w:t>13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</w:rPr>
              <w:t>14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</w:rPr>
              <w:t>,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</w:rPr>
              <w:t xml:space="preserve"> 15</w:t>
            </w:r>
            <w:r w:rsidR="007878E3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</w:t>
            </w:r>
            <w:r w:rsidR="002F1A11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67C85D" w14:textId="4FDE45CA" w:rsidR="00773167" w:rsidRPr="00512837" w:rsidRDefault="00DC1075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Prof James Middleton</w:t>
            </w:r>
          </w:p>
        </w:tc>
      </w:tr>
      <w:tr w:rsidR="00773167" w:rsidRPr="00512837" w14:paraId="48DFB7B3" w14:textId="77777777" w:rsidTr="00FB1F5E">
        <w:trPr>
          <w:cantSplit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58926B6D" w14:textId="77777777" w:rsidR="00773167" w:rsidRPr="000E58A5" w:rsidRDefault="00773167" w:rsidP="00773167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June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4302824" w14:textId="404A5450" w:rsidR="00773167" w:rsidRPr="005A50F3" w:rsidRDefault="00773167" w:rsidP="00773167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ORANGE</w:t>
            </w:r>
            <w:r w:rsidRPr="005A50F3">
              <w:rPr>
                <w:rFonts w:cs="Arial"/>
                <w:b/>
                <w:sz w:val="20"/>
              </w:rPr>
              <w:t xml:space="preserve"> </w:t>
            </w:r>
            <w:r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Western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020734F" w14:textId="0615BFB0" w:rsidR="00773167" w:rsidRPr="002D0157" w:rsidRDefault="00211363" w:rsidP="00DC1075">
            <w:pPr>
              <w:tabs>
                <w:tab w:val="left" w:pos="1448"/>
              </w:tabs>
              <w:rPr>
                <w:rFonts w:cs="Arial"/>
                <w:iCs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2F1A11" w:rsidRPr="002D0157">
              <w:rPr>
                <w:rFonts w:cs="Arial"/>
                <w:b/>
                <w:color w:val="000000" w:themeColor="text1"/>
                <w:sz w:val="20"/>
              </w:rPr>
              <w:t xml:space="preserve">Monday </w:t>
            </w:r>
            <w:r w:rsidR="00E96F1E" w:rsidRPr="002D0157">
              <w:rPr>
                <w:rFonts w:cs="Arial"/>
                <w:b/>
                <w:color w:val="000000" w:themeColor="text1"/>
                <w:sz w:val="20"/>
              </w:rPr>
              <w:t>16</w:t>
            </w:r>
            <w:r w:rsidR="00E96F1E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Tuesday </w:t>
            </w:r>
            <w:r w:rsidR="00E96F1E" w:rsidRPr="002D0157">
              <w:rPr>
                <w:rFonts w:cs="Arial"/>
                <w:b/>
                <w:color w:val="000000" w:themeColor="text1"/>
                <w:sz w:val="20"/>
              </w:rPr>
              <w:t>17</w:t>
            </w:r>
            <w:r w:rsidR="00E96F1E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E96F1E" w:rsidRPr="002D0157">
              <w:rPr>
                <w:rFonts w:cs="Arial"/>
                <w:b/>
                <w:color w:val="000000" w:themeColor="text1"/>
                <w:sz w:val="20"/>
              </w:rPr>
              <w:t>18</w:t>
            </w:r>
            <w:r w:rsidR="00E96F1E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47957" w14:textId="6717C114" w:rsidR="00773167" w:rsidRPr="00512837" w:rsidRDefault="00DD5025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773167" w:rsidRPr="00512837" w14:paraId="5A59C7E1" w14:textId="77777777" w:rsidTr="00FB1F5E">
        <w:trPr>
          <w:cantSplit/>
          <w:trHeight w:val="567"/>
        </w:trPr>
        <w:tc>
          <w:tcPr>
            <w:tcW w:w="1843" w:type="dxa"/>
            <w:vAlign w:val="center"/>
          </w:tcPr>
          <w:p w14:paraId="4997379A" w14:textId="77777777" w:rsidR="00773167" w:rsidRPr="000E58A5" w:rsidRDefault="00773167" w:rsidP="00773167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July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93CE629" w14:textId="69ACF821" w:rsidR="00773167" w:rsidRPr="005A50F3" w:rsidRDefault="00AF09DE" w:rsidP="00773167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b/>
                <w:sz w:val="20"/>
              </w:rPr>
              <w:t>KEMPSEY</w:t>
            </w:r>
            <w:r w:rsidR="00773167" w:rsidRPr="005A50F3">
              <w:rPr>
                <w:rFonts w:cs="Arial"/>
                <w:b/>
                <w:sz w:val="20"/>
              </w:rPr>
              <w:br/>
            </w:r>
            <w:r>
              <w:rPr>
                <w:rFonts w:cs="Arial"/>
                <w:iCs/>
                <w:sz w:val="20"/>
              </w:rPr>
              <w:t>Mid North Coast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5DA3D84" w14:textId="051BED72" w:rsidR="00773167" w:rsidRPr="002D0157" w:rsidRDefault="00562DDF" w:rsidP="00DC1075">
            <w:pPr>
              <w:tabs>
                <w:tab w:val="left" w:pos="1448"/>
              </w:tabs>
              <w:rPr>
                <w:rFonts w:cs="Arial"/>
                <w:iCs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F51E85" w:rsidRPr="002D0157">
              <w:rPr>
                <w:rFonts w:cs="Arial"/>
                <w:b/>
                <w:i/>
                <w:iCs/>
                <w:color w:val="000000" w:themeColor="text1"/>
                <w:sz w:val="20"/>
              </w:rPr>
              <w:t>P</w:t>
            </w:r>
            <w:r w:rsidR="007915F8" w:rsidRPr="002D0157">
              <w:rPr>
                <w:rFonts w:cs="Arial"/>
                <w:b/>
                <w:i/>
                <w:iCs/>
                <w:color w:val="000000" w:themeColor="text1"/>
                <w:sz w:val="20"/>
              </w:rPr>
              <w:t>roposed</w:t>
            </w:r>
            <w:r w:rsidR="007915F8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6D028D" w:rsidRPr="002D0157">
              <w:rPr>
                <w:rFonts w:cs="Arial"/>
                <w:b/>
                <w:color w:val="000000" w:themeColor="text1"/>
                <w:sz w:val="20"/>
              </w:rPr>
              <w:t>21</w:t>
            </w:r>
            <w:r w:rsidR="006D028D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st</w:t>
            </w:r>
            <w:r w:rsidR="006D028D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870B63" w:rsidRPr="002D0157">
              <w:rPr>
                <w:rFonts w:cs="Arial"/>
                <w:b/>
                <w:color w:val="000000" w:themeColor="text1"/>
                <w:sz w:val="20"/>
              </w:rPr>
              <w:t>-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 Tuesday </w:t>
            </w:r>
            <w:r w:rsidR="009F09CF" w:rsidRPr="002D0157">
              <w:rPr>
                <w:rFonts w:cs="Arial"/>
                <w:b/>
                <w:color w:val="000000" w:themeColor="text1"/>
                <w:sz w:val="20"/>
              </w:rPr>
              <w:t>2</w:t>
            </w:r>
            <w:r w:rsidR="00870B63" w:rsidRPr="002D0157">
              <w:rPr>
                <w:rFonts w:cs="Arial"/>
                <w:b/>
                <w:color w:val="000000" w:themeColor="text1"/>
                <w:sz w:val="20"/>
              </w:rPr>
              <w:t>2</w:t>
            </w:r>
            <w:r w:rsidR="00870B63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nd</w:t>
            </w:r>
            <w:r w:rsidR="009F09CF"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870B63" w:rsidRPr="002D0157">
              <w:rPr>
                <w:rFonts w:cs="Arial"/>
                <w:b/>
                <w:color w:val="000000" w:themeColor="text1"/>
                <w:sz w:val="20"/>
              </w:rPr>
              <w:t>23</w:t>
            </w:r>
            <w:r w:rsidR="00870B63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rd</w:t>
            </w:r>
            <w:r w:rsidR="009F09CF"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="007915F8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32517E" w:rsidRPr="002D0157">
              <w:rPr>
                <w:rFonts w:cs="Arial"/>
                <w:b/>
                <w:color w:val="000000" w:themeColor="text1"/>
                <w:sz w:val="20"/>
              </w:rPr>
              <w:t>24</w:t>
            </w:r>
            <w:r w:rsidR="0032517E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76D86E" w14:textId="41E6AF55" w:rsidR="00773167" w:rsidRPr="00512837" w:rsidRDefault="00DC1075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Prof</w:t>
            </w:r>
            <w:r w:rsidR="00DD5025">
              <w:rPr>
                <w:rFonts w:cs="Arial"/>
                <w:b/>
                <w:sz w:val="22"/>
                <w:szCs w:val="22"/>
              </w:rPr>
              <w:t xml:space="preserve"> James </w:t>
            </w:r>
            <w:r w:rsidR="009F3258">
              <w:rPr>
                <w:rFonts w:cs="Arial"/>
                <w:b/>
                <w:sz w:val="22"/>
                <w:szCs w:val="22"/>
              </w:rPr>
              <w:t>Middleton</w:t>
            </w:r>
          </w:p>
        </w:tc>
      </w:tr>
      <w:tr w:rsidR="00DC1075" w:rsidRPr="00512837" w14:paraId="0C69622F" w14:textId="77777777" w:rsidTr="00FB1F5E">
        <w:trPr>
          <w:cantSplit/>
          <w:trHeight w:val="397"/>
        </w:trPr>
        <w:tc>
          <w:tcPr>
            <w:tcW w:w="1843" w:type="dxa"/>
            <w:shd w:val="clear" w:color="auto" w:fill="FBE4D5"/>
            <w:vAlign w:val="center"/>
          </w:tcPr>
          <w:p w14:paraId="4155ED5D" w14:textId="605FABCE" w:rsidR="00DC1075" w:rsidRPr="00D845D1" w:rsidRDefault="00DC1075" w:rsidP="00D845D1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August</w:t>
            </w:r>
            <w:r>
              <w:rPr>
                <w:rFonts w:cs="Arial"/>
                <w:b/>
                <w:color w:val="F58025"/>
                <w:sz w:val="21"/>
                <w:szCs w:val="21"/>
              </w:rPr>
              <w:t xml:space="preserve"> </w:t>
            </w:r>
          </w:p>
        </w:tc>
        <w:tc>
          <w:tcPr>
            <w:tcW w:w="3291" w:type="dxa"/>
            <w:shd w:val="clear" w:color="auto" w:fill="FBE4D5"/>
            <w:vAlign w:val="center"/>
          </w:tcPr>
          <w:p w14:paraId="187FCE79" w14:textId="6E482E25" w:rsidR="00DC1075" w:rsidRPr="005A50F3" w:rsidRDefault="00DC1075" w:rsidP="00DC1075">
            <w:pPr>
              <w:tabs>
                <w:tab w:val="center" w:pos="1380"/>
              </w:tabs>
              <w:jc w:val="center"/>
              <w:rPr>
                <w:rFonts w:cs="Arial"/>
                <w:b/>
                <w:sz w:val="20"/>
              </w:rPr>
            </w:pPr>
            <w:r w:rsidRPr="005A50F3">
              <w:rPr>
                <w:rFonts w:cs="Arial"/>
                <w:b/>
                <w:color w:val="000000"/>
                <w:sz w:val="20"/>
              </w:rPr>
              <w:t>Medical/Outpatients Telehealth</w:t>
            </w:r>
          </w:p>
        </w:tc>
        <w:tc>
          <w:tcPr>
            <w:tcW w:w="7797" w:type="dxa"/>
            <w:shd w:val="clear" w:color="auto" w:fill="FBE4D5"/>
            <w:vAlign w:val="center"/>
          </w:tcPr>
          <w:p w14:paraId="7A20A895" w14:textId="368F43FB" w:rsidR="00DC1075" w:rsidRPr="002D0157" w:rsidRDefault="00DC1075" w:rsidP="00DC1075">
            <w:pPr>
              <w:tabs>
                <w:tab w:val="left" w:pos="1734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Wednesday, 13</w:t>
            </w:r>
            <w:r w:rsidR="00D845D1" w:rsidRPr="00D845D1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August 2025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51F057E9" w14:textId="1DD2B4A3" w:rsidR="00DC1075" w:rsidRPr="00DE437A" w:rsidRDefault="00DC1075" w:rsidP="00DC107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C1075"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773167" w:rsidRPr="00512837" w14:paraId="3A0920EB" w14:textId="77777777" w:rsidTr="00FB1F5E">
        <w:trPr>
          <w:cantSplit/>
          <w:trHeight w:val="567"/>
        </w:trPr>
        <w:tc>
          <w:tcPr>
            <w:tcW w:w="1843" w:type="dxa"/>
            <w:vAlign w:val="center"/>
          </w:tcPr>
          <w:p w14:paraId="41E86510" w14:textId="77777777" w:rsidR="00773167" w:rsidRPr="000E58A5" w:rsidRDefault="00773167" w:rsidP="00773167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August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B79F54D" w14:textId="4E4064F8" w:rsidR="00773167" w:rsidRPr="005A50F3" w:rsidRDefault="00773167" w:rsidP="00773167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BALLINA</w:t>
            </w:r>
            <w:r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Northern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3E47037" w14:textId="0C0197A3" w:rsidR="00773167" w:rsidRPr="002D0157" w:rsidRDefault="00E303B9" w:rsidP="00DC1075">
            <w:pPr>
              <w:tabs>
                <w:tab w:val="left" w:pos="1448"/>
              </w:tabs>
              <w:rPr>
                <w:rFonts w:cs="Arial"/>
                <w:iCs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2F1A11" w:rsidRPr="002D0157">
              <w:rPr>
                <w:rFonts w:cs="Arial"/>
                <w:b/>
                <w:color w:val="000000" w:themeColor="text1"/>
                <w:sz w:val="20"/>
              </w:rPr>
              <w:t xml:space="preserve">Monday 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</w:rPr>
              <w:t>25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Tuesday 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</w:rPr>
              <w:t>26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</w:rPr>
              <w:t>27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</w:rPr>
              <w:t>28</w:t>
            </w:r>
            <w:r w:rsidR="006B2808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B1D36F" w14:textId="5ED7A8A4" w:rsidR="00773167" w:rsidRPr="00512837" w:rsidRDefault="00DD5025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Dr Gerard Weber</w:t>
            </w:r>
          </w:p>
        </w:tc>
      </w:tr>
      <w:tr w:rsidR="00773167" w:rsidRPr="00512837" w14:paraId="39B9C8CB" w14:textId="77777777" w:rsidTr="00FB1F5E">
        <w:trPr>
          <w:cantSplit/>
          <w:trHeight w:val="567"/>
        </w:trPr>
        <w:tc>
          <w:tcPr>
            <w:tcW w:w="1843" w:type="dxa"/>
            <w:vAlign w:val="center"/>
          </w:tcPr>
          <w:p w14:paraId="13AD12B7" w14:textId="77777777" w:rsidR="00773167" w:rsidRPr="000E58A5" w:rsidRDefault="00773167" w:rsidP="00773167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September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1B3C228" w14:textId="1642AAC2" w:rsidR="00773167" w:rsidRPr="005A50F3" w:rsidRDefault="00773167" w:rsidP="0077316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WAGGA WAGGA</w:t>
            </w:r>
            <w:r w:rsidRPr="005A50F3">
              <w:rPr>
                <w:rFonts w:cs="Arial"/>
                <w:b/>
                <w:sz w:val="20"/>
              </w:rPr>
              <w:t xml:space="preserve"> </w:t>
            </w:r>
            <w:r w:rsidRPr="005A50F3">
              <w:rPr>
                <w:rFonts w:cs="Arial"/>
                <w:b/>
                <w:sz w:val="20"/>
              </w:rPr>
              <w:br/>
            </w:r>
            <w:r w:rsidRPr="005A50F3">
              <w:rPr>
                <w:rFonts w:cs="Arial"/>
                <w:iCs/>
                <w:sz w:val="20"/>
              </w:rPr>
              <w:t>Murrumbidgee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A0179FE" w14:textId="3FAD0FC0" w:rsidR="00773167" w:rsidRPr="002D0157" w:rsidRDefault="00682F59" w:rsidP="00503DF8">
            <w:pPr>
              <w:tabs>
                <w:tab w:val="left" w:pos="1448"/>
              </w:tabs>
              <w:rPr>
                <w:rFonts w:cs="Arial"/>
                <w:iCs/>
                <w:color w:val="000000" w:themeColor="text1"/>
                <w:sz w:val="16"/>
                <w:szCs w:val="16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ab/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Tuesday </w:t>
            </w:r>
            <w:r w:rsidR="00A469D4" w:rsidRPr="002D0157">
              <w:rPr>
                <w:rFonts w:cs="Arial"/>
                <w:b/>
                <w:color w:val="000000" w:themeColor="text1"/>
                <w:sz w:val="20"/>
              </w:rPr>
              <w:t>30</w:t>
            </w:r>
            <w:r w:rsidR="00A469D4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 xml:space="preserve">, </w:t>
            </w:r>
            <w:r w:rsidR="00416A29" w:rsidRPr="002D0157">
              <w:rPr>
                <w:rFonts w:cs="Arial"/>
                <w:b/>
                <w:color w:val="000000" w:themeColor="text1"/>
                <w:sz w:val="20"/>
              </w:rPr>
              <w:t xml:space="preserve">Wednesday </w:t>
            </w:r>
            <w:r w:rsidR="00943B0C" w:rsidRPr="002D0157">
              <w:rPr>
                <w:rFonts w:cs="Arial"/>
                <w:b/>
                <w:color w:val="000000" w:themeColor="text1"/>
                <w:sz w:val="20"/>
              </w:rPr>
              <w:t>1</w:t>
            </w:r>
            <w:r w:rsidR="00943B0C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st</w:t>
            </w:r>
            <w:r w:rsidR="00943B0C" w:rsidRPr="002D0157">
              <w:rPr>
                <w:rFonts w:cs="Arial"/>
                <w:b/>
                <w:color w:val="000000" w:themeColor="text1"/>
                <w:sz w:val="20"/>
              </w:rPr>
              <w:t xml:space="preserve"> Oct,</w:t>
            </w:r>
            <w:r w:rsidR="006D028D" w:rsidRPr="002D015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A840E5" w:rsidRPr="002D0157">
              <w:rPr>
                <w:rFonts w:cs="Arial"/>
                <w:b/>
                <w:color w:val="000000" w:themeColor="text1"/>
                <w:sz w:val="20"/>
              </w:rPr>
              <w:t>Thursday</w:t>
            </w:r>
            <w:r w:rsidR="00943B0C" w:rsidRPr="002D0157">
              <w:rPr>
                <w:rFonts w:cs="Arial"/>
                <w:b/>
                <w:color w:val="000000" w:themeColor="text1"/>
                <w:sz w:val="20"/>
              </w:rPr>
              <w:t xml:space="preserve"> 2</w:t>
            </w:r>
            <w:r w:rsidR="00943B0C"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nd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206C0" w14:textId="52772084" w:rsidR="00773167" w:rsidRPr="00512837" w:rsidRDefault="008F544F" w:rsidP="007731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Dr Peter Sturgess</w:t>
            </w:r>
          </w:p>
        </w:tc>
      </w:tr>
      <w:tr w:rsidR="00DC1075" w:rsidRPr="00512837" w14:paraId="2445C21C" w14:textId="77777777" w:rsidTr="00FB1F5E">
        <w:trPr>
          <w:cantSplit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758F3CE" w14:textId="77777777" w:rsidR="00DC1075" w:rsidRPr="000E58A5" w:rsidRDefault="00DC1075" w:rsidP="00DC1075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 w:rsidRPr="000E58A5">
              <w:rPr>
                <w:rFonts w:cs="Arial"/>
                <w:b/>
                <w:color w:val="F58025"/>
                <w:sz w:val="21"/>
                <w:szCs w:val="21"/>
              </w:rPr>
              <w:t>October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A8DFA6F" w14:textId="4EA4C6A8" w:rsidR="00DC1075" w:rsidRPr="005A50F3" w:rsidRDefault="00DC1075" w:rsidP="00DC107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DUBBO</w:t>
            </w:r>
            <w:r w:rsidRPr="005A50F3">
              <w:rPr>
                <w:rFonts w:cs="Arial"/>
                <w:b/>
                <w:sz w:val="20"/>
              </w:rPr>
              <w:br/>
            </w:r>
            <w:r>
              <w:rPr>
                <w:rFonts w:cs="Arial"/>
                <w:iCs/>
                <w:sz w:val="20"/>
              </w:rPr>
              <w:t>Western</w:t>
            </w:r>
            <w:r w:rsidRPr="005A50F3">
              <w:rPr>
                <w:rFonts w:cs="Arial"/>
                <w:iCs/>
                <w:sz w:val="20"/>
              </w:rPr>
              <w:t xml:space="preserve"> LHD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0E7105D" w14:textId="75F97A0B" w:rsidR="00DC1075" w:rsidRPr="002D0157" w:rsidRDefault="00DC1075" w:rsidP="00503DF8">
            <w:pPr>
              <w:tabs>
                <w:tab w:val="left" w:pos="1448"/>
              </w:tabs>
              <w:rPr>
                <w:rFonts w:cs="Arial"/>
                <w:iCs/>
                <w:color w:val="000000" w:themeColor="text1"/>
                <w:sz w:val="20"/>
              </w:rPr>
            </w:pPr>
            <w:r w:rsidRPr="002D0157">
              <w:rPr>
                <w:rFonts w:cs="Arial"/>
                <w:b/>
                <w:color w:val="000000" w:themeColor="text1"/>
                <w:sz w:val="20"/>
              </w:rPr>
              <w:t>CLINIC DAYS:  Monday 27</w:t>
            </w:r>
            <w:r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>, Tuesday 28</w:t>
            </w:r>
            <w:r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>, Wednesday 29</w:t>
            </w:r>
            <w:r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  <w:r w:rsidRPr="002D0157">
              <w:rPr>
                <w:rFonts w:cs="Arial"/>
                <w:b/>
                <w:color w:val="000000" w:themeColor="text1"/>
                <w:sz w:val="20"/>
              </w:rPr>
              <w:t>, Thursday 30</w:t>
            </w:r>
            <w:r w:rsidRPr="002D0157">
              <w:rPr>
                <w:rFonts w:cs="Arial"/>
                <w:b/>
                <w:color w:val="000000" w:themeColor="text1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B73C9" w14:textId="20A7EA52" w:rsidR="00DC1075" w:rsidRPr="00B907B9" w:rsidRDefault="00DC1075" w:rsidP="00DC1075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C1075"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  <w:tr w:rsidR="00DC1075" w:rsidRPr="00512837" w14:paraId="6078B253" w14:textId="77777777" w:rsidTr="00FB1F5E">
        <w:trPr>
          <w:cantSplit/>
          <w:trHeight w:val="397"/>
        </w:trPr>
        <w:tc>
          <w:tcPr>
            <w:tcW w:w="1843" w:type="dxa"/>
            <w:shd w:val="clear" w:color="auto" w:fill="FBE4D5"/>
            <w:vAlign w:val="center"/>
          </w:tcPr>
          <w:p w14:paraId="2334742E" w14:textId="77777777" w:rsidR="00DC1075" w:rsidRPr="000E58A5" w:rsidRDefault="00DC1075" w:rsidP="00DC1075">
            <w:pPr>
              <w:numPr>
                <w:ilvl w:val="0"/>
                <w:numId w:val="26"/>
              </w:numPr>
              <w:tabs>
                <w:tab w:val="left" w:pos="456"/>
              </w:tabs>
              <w:rPr>
                <w:rFonts w:cs="Arial"/>
                <w:b/>
                <w:color w:val="F58025"/>
                <w:sz w:val="21"/>
                <w:szCs w:val="21"/>
              </w:rPr>
            </w:pPr>
            <w:r>
              <w:rPr>
                <w:rFonts w:cs="Arial"/>
                <w:b/>
                <w:color w:val="F58025"/>
                <w:sz w:val="21"/>
                <w:szCs w:val="21"/>
              </w:rPr>
              <w:t xml:space="preserve">November </w:t>
            </w:r>
          </w:p>
        </w:tc>
        <w:tc>
          <w:tcPr>
            <w:tcW w:w="3291" w:type="dxa"/>
            <w:shd w:val="clear" w:color="auto" w:fill="FBE4D5"/>
            <w:vAlign w:val="center"/>
          </w:tcPr>
          <w:p w14:paraId="2E59D18B" w14:textId="13E9D8E3" w:rsidR="00DC1075" w:rsidRPr="005A50F3" w:rsidRDefault="00DC1075" w:rsidP="00DC1075">
            <w:pPr>
              <w:tabs>
                <w:tab w:val="center" w:pos="1380"/>
              </w:tabs>
              <w:jc w:val="center"/>
              <w:rPr>
                <w:rFonts w:cs="Arial"/>
                <w:b/>
                <w:sz w:val="20"/>
              </w:rPr>
            </w:pPr>
            <w:r w:rsidRPr="005A50F3">
              <w:rPr>
                <w:rFonts w:cs="Arial"/>
                <w:b/>
                <w:color w:val="000000"/>
                <w:sz w:val="20"/>
              </w:rPr>
              <w:t>Medical/Outpatients Telehealth</w:t>
            </w:r>
          </w:p>
        </w:tc>
        <w:tc>
          <w:tcPr>
            <w:tcW w:w="7797" w:type="dxa"/>
            <w:shd w:val="clear" w:color="auto" w:fill="FBE4D5"/>
            <w:vAlign w:val="center"/>
          </w:tcPr>
          <w:p w14:paraId="46C88A40" w14:textId="3445B134" w:rsidR="00DC1075" w:rsidRPr="005A50F3" w:rsidRDefault="00DC1075" w:rsidP="00DC1075">
            <w:pPr>
              <w:tabs>
                <w:tab w:val="left" w:pos="1734"/>
              </w:tabs>
              <w:ind w:left="1734" w:hanging="1734"/>
              <w:rPr>
                <w:rFonts w:cs="Arial"/>
                <w:b/>
                <w:color w:val="000000"/>
                <w:sz w:val="20"/>
              </w:rPr>
            </w:pPr>
            <w:r w:rsidRPr="005A50F3">
              <w:rPr>
                <w:rFonts w:cs="Arial"/>
                <w:b/>
                <w:color w:val="000000"/>
                <w:sz w:val="20"/>
              </w:rPr>
              <w:t xml:space="preserve">Wednesday, </w:t>
            </w:r>
            <w:r>
              <w:rPr>
                <w:rFonts w:cs="Arial"/>
                <w:b/>
                <w:color w:val="000000"/>
                <w:sz w:val="20"/>
              </w:rPr>
              <w:t>12</w:t>
            </w:r>
            <w:r w:rsidR="00D845D1" w:rsidRPr="00D845D1">
              <w:rPr>
                <w:rFonts w:cs="Arial"/>
                <w:b/>
                <w:color w:val="000000"/>
                <w:sz w:val="20"/>
                <w:vertAlign w:val="superscript"/>
              </w:rPr>
              <w:t>th</w:t>
            </w:r>
            <w:r w:rsidRPr="005A50F3">
              <w:rPr>
                <w:rFonts w:cs="Arial"/>
                <w:b/>
                <w:color w:val="000000"/>
                <w:sz w:val="20"/>
              </w:rPr>
              <w:t xml:space="preserve"> November </w:t>
            </w:r>
            <w:r>
              <w:rPr>
                <w:rFonts w:cs="Arial"/>
                <w:b/>
                <w:color w:val="000000"/>
                <w:sz w:val="20"/>
              </w:rPr>
              <w:t>2025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166CA167" w14:textId="5568A75C" w:rsidR="00DC1075" w:rsidRPr="00DE437A" w:rsidRDefault="00DC1075" w:rsidP="00DC1075">
            <w:pPr>
              <w:ind w:left="1734" w:hanging="1734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C1075">
              <w:rPr>
                <w:rFonts w:cs="Arial"/>
                <w:b/>
                <w:sz w:val="22"/>
                <w:szCs w:val="22"/>
              </w:rPr>
              <w:t>Dr Laurie Findlay</w:t>
            </w:r>
          </w:p>
        </w:tc>
      </w:tr>
    </w:tbl>
    <w:p w14:paraId="1BB25DDD" w14:textId="7187A910" w:rsidR="00AA7F7A" w:rsidRPr="00536160" w:rsidRDefault="00AA7F7A" w:rsidP="002D0157">
      <w:pPr>
        <w:spacing w:before="360"/>
        <w:ind w:left="-1134"/>
        <w:jc w:val="center"/>
        <w:rPr>
          <w:rFonts w:cs="Arial"/>
          <w:sz w:val="22"/>
          <w:szCs w:val="22"/>
          <w:u w:val="single"/>
        </w:rPr>
      </w:pPr>
      <w:r w:rsidRPr="00536160">
        <w:rPr>
          <w:rFonts w:cs="Arial"/>
          <w:sz w:val="22"/>
          <w:szCs w:val="22"/>
        </w:rPr>
        <w:t xml:space="preserve">Please contact the NSW Spinal Outreach Service on </w:t>
      </w:r>
      <w:r>
        <w:rPr>
          <w:rFonts w:cs="Arial"/>
          <w:sz w:val="22"/>
          <w:szCs w:val="22"/>
        </w:rPr>
        <w:t>(</w:t>
      </w:r>
      <w:r w:rsidRPr="00536160">
        <w:rPr>
          <w:rFonts w:cs="Arial"/>
          <w:sz w:val="22"/>
          <w:szCs w:val="22"/>
        </w:rPr>
        <w:t>02</w:t>
      </w:r>
      <w:r>
        <w:rPr>
          <w:rFonts w:cs="Arial"/>
          <w:sz w:val="22"/>
          <w:szCs w:val="22"/>
        </w:rPr>
        <w:t>)</w:t>
      </w:r>
      <w:r w:rsidRPr="00536160">
        <w:rPr>
          <w:rFonts w:cs="Arial"/>
          <w:sz w:val="22"/>
          <w:szCs w:val="22"/>
        </w:rPr>
        <w:t xml:space="preserve"> 9808</w:t>
      </w:r>
      <w:r w:rsidR="009F6AC5">
        <w:rPr>
          <w:rFonts w:cs="Arial"/>
          <w:sz w:val="22"/>
          <w:szCs w:val="22"/>
        </w:rPr>
        <w:t xml:space="preserve"> </w:t>
      </w:r>
      <w:r w:rsidRPr="00536160">
        <w:rPr>
          <w:rFonts w:cs="Arial"/>
          <w:sz w:val="22"/>
          <w:szCs w:val="22"/>
        </w:rPr>
        <w:t xml:space="preserve">9666 for any queries or e-mail </w:t>
      </w:r>
      <w:hyperlink r:id="rId12" w:history="1">
        <w:r w:rsidRPr="00536160">
          <w:rPr>
            <w:rStyle w:val="Hyperlink"/>
            <w:rFonts w:cs="Arial"/>
            <w:sz w:val="22"/>
            <w:szCs w:val="22"/>
          </w:rPr>
          <w:t>rscis@royalrehab.com.au</w:t>
        </w:r>
      </w:hyperlink>
    </w:p>
    <w:p w14:paraId="24C79C30" w14:textId="1CE94DCF" w:rsidR="00D112C5" w:rsidRPr="001E2F4F" w:rsidRDefault="00536160" w:rsidP="005A50F3">
      <w:pPr>
        <w:spacing w:before="240"/>
        <w:jc w:val="center"/>
        <w:rPr>
          <w:rFonts w:cs="Arial"/>
          <w:b/>
          <w:sz w:val="22"/>
          <w:szCs w:val="22"/>
        </w:rPr>
      </w:pPr>
      <w:r w:rsidRPr="001E2F4F">
        <w:rPr>
          <w:rFonts w:cs="Arial"/>
          <w:b/>
          <w:sz w:val="22"/>
          <w:szCs w:val="22"/>
        </w:rPr>
        <w:t xml:space="preserve">Rural Spinal Cord Injury Service visit dates are subject to </w:t>
      </w:r>
      <w:r w:rsidR="0032517E" w:rsidRPr="001E2F4F">
        <w:rPr>
          <w:rFonts w:cs="Arial"/>
          <w:b/>
          <w:sz w:val="22"/>
          <w:szCs w:val="22"/>
        </w:rPr>
        <w:t>change</w:t>
      </w:r>
    </w:p>
    <w:sectPr w:rsidR="00D112C5" w:rsidRPr="001E2F4F" w:rsidSect="00932B6B">
      <w:headerReference w:type="default" r:id="rId13"/>
      <w:footnotePr>
        <w:numRestart w:val="eachSect"/>
      </w:footnotePr>
      <w:type w:val="continuous"/>
      <w:pgSz w:w="16838" w:h="11906" w:orient="landscape" w:code="9"/>
      <w:pgMar w:top="357" w:right="624" w:bottom="91" w:left="624" w:header="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99D1" w14:textId="77777777" w:rsidR="002431AB" w:rsidRDefault="002431AB">
      <w:r>
        <w:separator/>
      </w:r>
    </w:p>
  </w:endnote>
  <w:endnote w:type="continuationSeparator" w:id="0">
    <w:p w14:paraId="1E79CFC5" w14:textId="77777777" w:rsidR="002431AB" w:rsidRDefault="002431AB">
      <w:r>
        <w:continuationSeparator/>
      </w:r>
    </w:p>
  </w:endnote>
  <w:endnote w:type="continuationNotice" w:id="1">
    <w:p w14:paraId="0D205357" w14:textId="77777777" w:rsidR="002431AB" w:rsidRDefault="00243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F9B2" w14:textId="77777777" w:rsidR="002431AB" w:rsidRDefault="002431AB">
      <w:r>
        <w:separator/>
      </w:r>
    </w:p>
  </w:footnote>
  <w:footnote w:type="continuationSeparator" w:id="0">
    <w:p w14:paraId="68F0A965" w14:textId="77777777" w:rsidR="002431AB" w:rsidRDefault="002431AB">
      <w:r>
        <w:continuationSeparator/>
      </w:r>
    </w:p>
  </w:footnote>
  <w:footnote w:type="continuationNotice" w:id="1">
    <w:p w14:paraId="44CC4BCF" w14:textId="77777777" w:rsidR="002431AB" w:rsidRDefault="00243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160" w:type="dxa"/>
      <w:tblInd w:w="-34" w:type="dxa"/>
      <w:tblLook w:val="04A0" w:firstRow="1" w:lastRow="0" w:firstColumn="1" w:lastColumn="0" w:noHBand="0" w:noVBand="1"/>
    </w:tblPr>
    <w:tblGrid>
      <w:gridCol w:w="2835"/>
      <w:gridCol w:w="13325"/>
    </w:tblGrid>
    <w:tr w:rsidR="00A165F3" w:rsidRPr="00DE3A06" w14:paraId="57644F32" w14:textId="77777777" w:rsidTr="009F6AC5">
      <w:trPr>
        <w:trHeight w:val="851"/>
      </w:trPr>
      <w:tc>
        <w:tcPr>
          <w:tcW w:w="2835" w:type="dxa"/>
          <w:vAlign w:val="center"/>
        </w:tcPr>
        <w:p w14:paraId="21317E4B" w14:textId="77777777" w:rsidR="00A165F3" w:rsidRDefault="008D293B" w:rsidP="009F6AC5">
          <w:pPr>
            <w:pStyle w:val="Header"/>
            <w:spacing w:before="240"/>
            <w:ind w:left="463" w:hanging="463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1252F371" wp14:editId="5E544024">
                <wp:extent cx="823595" cy="4978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F7F4AD" w14:textId="612D923F" w:rsidR="002D0157" w:rsidRPr="00DE3A06" w:rsidRDefault="002D0157" w:rsidP="002D0157">
          <w:pPr>
            <w:pStyle w:val="Header"/>
            <w:ind w:left="465" w:hanging="465"/>
            <w:rPr>
              <w:b/>
            </w:rPr>
          </w:pPr>
        </w:p>
      </w:tc>
      <w:tc>
        <w:tcPr>
          <w:tcW w:w="13325" w:type="dxa"/>
          <w:vAlign w:val="center"/>
        </w:tcPr>
        <w:p w14:paraId="45729253" w14:textId="1164A6C4" w:rsidR="00A165F3" w:rsidRPr="00AA7F7A" w:rsidRDefault="00A165F3" w:rsidP="009F6AC5">
          <w:pPr>
            <w:pStyle w:val="Header"/>
            <w:ind w:left="463" w:hanging="463"/>
            <w:rPr>
              <w:b/>
              <w:color w:val="F58025"/>
              <w:sz w:val="32"/>
              <w:szCs w:val="32"/>
            </w:rPr>
          </w:pPr>
          <w:r w:rsidRPr="00AA7F7A">
            <w:rPr>
              <w:b/>
              <w:color w:val="F58025"/>
              <w:sz w:val="32"/>
              <w:szCs w:val="32"/>
            </w:rPr>
            <w:t xml:space="preserve">Rural Spinal Cord Injury (Spinal Outreach) Service </w:t>
          </w:r>
          <w:r w:rsidR="001671B6">
            <w:rPr>
              <w:b/>
              <w:color w:val="F58025"/>
              <w:sz w:val="32"/>
              <w:szCs w:val="32"/>
            </w:rPr>
            <w:t>202</w:t>
          </w:r>
          <w:r w:rsidR="00736428">
            <w:rPr>
              <w:b/>
              <w:color w:val="F58025"/>
              <w:sz w:val="32"/>
              <w:szCs w:val="32"/>
            </w:rPr>
            <w:t>5</w:t>
          </w:r>
          <w:r w:rsidRPr="00AA7F7A">
            <w:rPr>
              <w:b/>
              <w:color w:val="F58025"/>
              <w:sz w:val="32"/>
              <w:szCs w:val="32"/>
            </w:rPr>
            <w:t xml:space="preserve"> </w:t>
          </w:r>
          <w:r w:rsidR="00CD7E3E">
            <w:rPr>
              <w:b/>
              <w:color w:val="F58025"/>
              <w:sz w:val="32"/>
              <w:szCs w:val="32"/>
            </w:rPr>
            <w:t>Clinics</w:t>
          </w:r>
        </w:p>
      </w:tc>
    </w:tr>
  </w:tbl>
  <w:p w14:paraId="3E3F1139" w14:textId="77777777" w:rsidR="00A165F3" w:rsidRPr="00A165F3" w:rsidRDefault="00A165F3" w:rsidP="002C6C09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A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2C3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3960EA"/>
    <w:multiLevelType w:val="hybridMultilevel"/>
    <w:tmpl w:val="7286E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332B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E85E2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203067"/>
    <w:multiLevelType w:val="hybridMultilevel"/>
    <w:tmpl w:val="38265428"/>
    <w:lvl w:ilvl="0" w:tplc="7ABC1D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1678"/>
    <w:multiLevelType w:val="hybridMultilevel"/>
    <w:tmpl w:val="5E02EBBA"/>
    <w:lvl w:ilvl="0" w:tplc="40207E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208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463285"/>
    <w:multiLevelType w:val="hybridMultilevel"/>
    <w:tmpl w:val="94DC5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C1D41"/>
    <w:multiLevelType w:val="hybridMultilevel"/>
    <w:tmpl w:val="D898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B404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C855EC"/>
    <w:multiLevelType w:val="hybridMultilevel"/>
    <w:tmpl w:val="9B0C88C4"/>
    <w:lvl w:ilvl="0" w:tplc="40207E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A7A5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3E56D2"/>
    <w:multiLevelType w:val="hybridMultilevel"/>
    <w:tmpl w:val="449693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E0DF9"/>
    <w:multiLevelType w:val="singleLevel"/>
    <w:tmpl w:val="0C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8E33785"/>
    <w:multiLevelType w:val="hybridMultilevel"/>
    <w:tmpl w:val="5F8AAFE2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211D7"/>
    <w:multiLevelType w:val="hybridMultilevel"/>
    <w:tmpl w:val="D898F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5A62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F15621"/>
    <w:multiLevelType w:val="hybridMultilevel"/>
    <w:tmpl w:val="DC52E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57C2D"/>
    <w:multiLevelType w:val="hybridMultilevel"/>
    <w:tmpl w:val="D898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90E86"/>
    <w:multiLevelType w:val="hybridMultilevel"/>
    <w:tmpl w:val="9F4A7F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84B2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B69574D"/>
    <w:multiLevelType w:val="hybridMultilevel"/>
    <w:tmpl w:val="2EDAD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4240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ED099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F5D595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46214079">
    <w:abstractNumId w:val="7"/>
  </w:num>
  <w:num w:numId="2" w16cid:durableId="1600480613">
    <w:abstractNumId w:val="1"/>
  </w:num>
  <w:num w:numId="3" w16cid:durableId="389816329">
    <w:abstractNumId w:val="24"/>
  </w:num>
  <w:num w:numId="4" w16cid:durableId="635256093">
    <w:abstractNumId w:val="4"/>
  </w:num>
  <w:num w:numId="5" w16cid:durableId="848369729">
    <w:abstractNumId w:val="25"/>
  </w:num>
  <w:num w:numId="6" w16cid:durableId="494304908">
    <w:abstractNumId w:val="23"/>
  </w:num>
  <w:num w:numId="7" w16cid:durableId="63337261">
    <w:abstractNumId w:val="17"/>
  </w:num>
  <w:num w:numId="8" w16cid:durableId="1429885675">
    <w:abstractNumId w:val="0"/>
  </w:num>
  <w:num w:numId="9" w16cid:durableId="1234393922">
    <w:abstractNumId w:val="3"/>
  </w:num>
  <w:num w:numId="10" w16cid:durableId="1282492623">
    <w:abstractNumId w:val="21"/>
  </w:num>
  <w:num w:numId="11" w16cid:durableId="1838379942">
    <w:abstractNumId w:val="14"/>
  </w:num>
  <w:num w:numId="12" w16cid:durableId="139739571">
    <w:abstractNumId w:val="10"/>
  </w:num>
  <w:num w:numId="13" w16cid:durableId="1024599569">
    <w:abstractNumId w:val="12"/>
  </w:num>
  <w:num w:numId="14" w16cid:durableId="182089552">
    <w:abstractNumId w:val="13"/>
  </w:num>
  <w:num w:numId="15" w16cid:durableId="2005694862">
    <w:abstractNumId w:val="2"/>
  </w:num>
  <w:num w:numId="16" w16cid:durableId="160003752">
    <w:abstractNumId w:val="18"/>
  </w:num>
  <w:num w:numId="17" w16cid:durableId="1656570701">
    <w:abstractNumId w:val="22"/>
  </w:num>
  <w:num w:numId="18" w16cid:durableId="771243291">
    <w:abstractNumId w:val="8"/>
  </w:num>
  <w:num w:numId="19" w16cid:durableId="1834489289">
    <w:abstractNumId w:val="16"/>
  </w:num>
  <w:num w:numId="20" w16cid:durableId="1808551067">
    <w:abstractNumId w:val="15"/>
  </w:num>
  <w:num w:numId="21" w16cid:durableId="720593224">
    <w:abstractNumId w:val="5"/>
  </w:num>
  <w:num w:numId="22" w16cid:durableId="1279333536">
    <w:abstractNumId w:val="6"/>
  </w:num>
  <w:num w:numId="23" w16cid:durableId="1696422051">
    <w:abstractNumId w:val="11"/>
  </w:num>
  <w:num w:numId="24" w16cid:durableId="731197633">
    <w:abstractNumId w:val="9"/>
  </w:num>
  <w:num w:numId="25" w16cid:durableId="331372493">
    <w:abstractNumId w:val="19"/>
  </w:num>
  <w:num w:numId="26" w16cid:durableId="3884590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2E"/>
    <w:rsid w:val="00000EDF"/>
    <w:rsid w:val="00001642"/>
    <w:rsid w:val="00001AA9"/>
    <w:rsid w:val="000040EF"/>
    <w:rsid w:val="0001578C"/>
    <w:rsid w:val="00035586"/>
    <w:rsid w:val="0004156C"/>
    <w:rsid w:val="00041F42"/>
    <w:rsid w:val="00043A14"/>
    <w:rsid w:val="00043BB9"/>
    <w:rsid w:val="00044998"/>
    <w:rsid w:val="00046AAF"/>
    <w:rsid w:val="000479C0"/>
    <w:rsid w:val="00054A56"/>
    <w:rsid w:val="00054FB8"/>
    <w:rsid w:val="00057EA4"/>
    <w:rsid w:val="0007111E"/>
    <w:rsid w:val="000715CE"/>
    <w:rsid w:val="000716A4"/>
    <w:rsid w:val="00072649"/>
    <w:rsid w:val="00073CB1"/>
    <w:rsid w:val="00077098"/>
    <w:rsid w:val="000818B2"/>
    <w:rsid w:val="000836B0"/>
    <w:rsid w:val="00083ECC"/>
    <w:rsid w:val="00084D3C"/>
    <w:rsid w:val="000874FD"/>
    <w:rsid w:val="00094E06"/>
    <w:rsid w:val="000A0295"/>
    <w:rsid w:val="000A0A7C"/>
    <w:rsid w:val="000A0F73"/>
    <w:rsid w:val="000A1868"/>
    <w:rsid w:val="000A74A9"/>
    <w:rsid w:val="000B1418"/>
    <w:rsid w:val="000B1D4A"/>
    <w:rsid w:val="000B2A4A"/>
    <w:rsid w:val="000B6BE7"/>
    <w:rsid w:val="000C2085"/>
    <w:rsid w:val="000C3B70"/>
    <w:rsid w:val="000C7908"/>
    <w:rsid w:val="000D17E6"/>
    <w:rsid w:val="000D34D8"/>
    <w:rsid w:val="000D6911"/>
    <w:rsid w:val="000E4D56"/>
    <w:rsid w:val="000E58A5"/>
    <w:rsid w:val="000E7CCF"/>
    <w:rsid w:val="000F68F8"/>
    <w:rsid w:val="001026F3"/>
    <w:rsid w:val="00122172"/>
    <w:rsid w:val="001221D1"/>
    <w:rsid w:val="00123690"/>
    <w:rsid w:val="0012788B"/>
    <w:rsid w:val="00130382"/>
    <w:rsid w:val="001328D6"/>
    <w:rsid w:val="00140949"/>
    <w:rsid w:val="001415EC"/>
    <w:rsid w:val="00141C58"/>
    <w:rsid w:val="00142686"/>
    <w:rsid w:val="00151B79"/>
    <w:rsid w:val="00152B83"/>
    <w:rsid w:val="00154E9A"/>
    <w:rsid w:val="001605A0"/>
    <w:rsid w:val="001671B6"/>
    <w:rsid w:val="0018300D"/>
    <w:rsid w:val="00183F15"/>
    <w:rsid w:val="0018423D"/>
    <w:rsid w:val="00184A3B"/>
    <w:rsid w:val="0018723C"/>
    <w:rsid w:val="00190138"/>
    <w:rsid w:val="001937C2"/>
    <w:rsid w:val="001A0DF4"/>
    <w:rsid w:val="001A40C9"/>
    <w:rsid w:val="001B471B"/>
    <w:rsid w:val="001C5521"/>
    <w:rsid w:val="001C5D71"/>
    <w:rsid w:val="001C6AD6"/>
    <w:rsid w:val="001D2543"/>
    <w:rsid w:val="001D7BBC"/>
    <w:rsid w:val="001E11F3"/>
    <w:rsid w:val="001E2F4F"/>
    <w:rsid w:val="001F0223"/>
    <w:rsid w:val="001F0CC3"/>
    <w:rsid w:val="001F5A1B"/>
    <w:rsid w:val="002036B9"/>
    <w:rsid w:val="00203F4E"/>
    <w:rsid w:val="00211363"/>
    <w:rsid w:val="00212ED6"/>
    <w:rsid w:val="0021399E"/>
    <w:rsid w:val="0021442E"/>
    <w:rsid w:val="00215231"/>
    <w:rsid w:val="002153D8"/>
    <w:rsid w:val="00217EB1"/>
    <w:rsid w:val="0022392F"/>
    <w:rsid w:val="00237C0F"/>
    <w:rsid w:val="00242194"/>
    <w:rsid w:val="00242BAF"/>
    <w:rsid w:val="00242DCB"/>
    <w:rsid w:val="002431AB"/>
    <w:rsid w:val="002461F1"/>
    <w:rsid w:val="00246681"/>
    <w:rsid w:val="00246EBD"/>
    <w:rsid w:val="00247065"/>
    <w:rsid w:val="00247D43"/>
    <w:rsid w:val="0026007B"/>
    <w:rsid w:val="0026229F"/>
    <w:rsid w:val="00263901"/>
    <w:rsid w:val="00267D96"/>
    <w:rsid w:val="00271D96"/>
    <w:rsid w:val="00272166"/>
    <w:rsid w:val="002757FA"/>
    <w:rsid w:val="0027744A"/>
    <w:rsid w:val="00286CBC"/>
    <w:rsid w:val="00290ACE"/>
    <w:rsid w:val="002912E8"/>
    <w:rsid w:val="00292B25"/>
    <w:rsid w:val="00294596"/>
    <w:rsid w:val="00297DDB"/>
    <w:rsid w:val="002B09A7"/>
    <w:rsid w:val="002B2950"/>
    <w:rsid w:val="002B45E1"/>
    <w:rsid w:val="002C5B60"/>
    <w:rsid w:val="002C6C09"/>
    <w:rsid w:val="002D0157"/>
    <w:rsid w:val="002D43E8"/>
    <w:rsid w:val="002D56A3"/>
    <w:rsid w:val="002D7350"/>
    <w:rsid w:val="002E0399"/>
    <w:rsid w:val="002E09B2"/>
    <w:rsid w:val="002E399B"/>
    <w:rsid w:val="002E70CD"/>
    <w:rsid w:val="002E7C1A"/>
    <w:rsid w:val="002F040B"/>
    <w:rsid w:val="002F1A11"/>
    <w:rsid w:val="002F300E"/>
    <w:rsid w:val="002F43D9"/>
    <w:rsid w:val="002F54B9"/>
    <w:rsid w:val="002F5864"/>
    <w:rsid w:val="00305FF6"/>
    <w:rsid w:val="0030696A"/>
    <w:rsid w:val="00306F2B"/>
    <w:rsid w:val="0030782E"/>
    <w:rsid w:val="00313576"/>
    <w:rsid w:val="00313D26"/>
    <w:rsid w:val="003140B9"/>
    <w:rsid w:val="00314839"/>
    <w:rsid w:val="00314A2B"/>
    <w:rsid w:val="0032275F"/>
    <w:rsid w:val="00324764"/>
    <w:rsid w:val="0032517E"/>
    <w:rsid w:val="0032591C"/>
    <w:rsid w:val="003323ED"/>
    <w:rsid w:val="00332C4E"/>
    <w:rsid w:val="00333D06"/>
    <w:rsid w:val="003348B1"/>
    <w:rsid w:val="003356C8"/>
    <w:rsid w:val="0033776C"/>
    <w:rsid w:val="003422FC"/>
    <w:rsid w:val="00343B22"/>
    <w:rsid w:val="00343F59"/>
    <w:rsid w:val="0036016F"/>
    <w:rsid w:val="00363D72"/>
    <w:rsid w:val="00366E1F"/>
    <w:rsid w:val="00367433"/>
    <w:rsid w:val="003816BF"/>
    <w:rsid w:val="003819F3"/>
    <w:rsid w:val="00385F32"/>
    <w:rsid w:val="00387C55"/>
    <w:rsid w:val="003924A0"/>
    <w:rsid w:val="00396C6A"/>
    <w:rsid w:val="00397107"/>
    <w:rsid w:val="003A284C"/>
    <w:rsid w:val="003A2AFA"/>
    <w:rsid w:val="003A3265"/>
    <w:rsid w:val="003A6264"/>
    <w:rsid w:val="003A6D71"/>
    <w:rsid w:val="003B64AE"/>
    <w:rsid w:val="003B749C"/>
    <w:rsid w:val="003C292F"/>
    <w:rsid w:val="003C3726"/>
    <w:rsid w:val="003E14FA"/>
    <w:rsid w:val="003E1F19"/>
    <w:rsid w:val="003E5BBC"/>
    <w:rsid w:val="003E72E8"/>
    <w:rsid w:val="003F05BA"/>
    <w:rsid w:val="003F16CB"/>
    <w:rsid w:val="00401A8B"/>
    <w:rsid w:val="00406C51"/>
    <w:rsid w:val="00410857"/>
    <w:rsid w:val="00410A91"/>
    <w:rsid w:val="004147C4"/>
    <w:rsid w:val="00416A29"/>
    <w:rsid w:val="0042035A"/>
    <w:rsid w:val="00423E42"/>
    <w:rsid w:val="004241CE"/>
    <w:rsid w:val="00425D97"/>
    <w:rsid w:val="00430F6A"/>
    <w:rsid w:val="0045286C"/>
    <w:rsid w:val="004621ED"/>
    <w:rsid w:val="00462833"/>
    <w:rsid w:val="00462DB3"/>
    <w:rsid w:val="00463769"/>
    <w:rsid w:val="00470010"/>
    <w:rsid w:val="00470AED"/>
    <w:rsid w:val="00473630"/>
    <w:rsid w:val="004739AF"/>
    <w:rsid w:val="00476195"/>
    <w:rsid w:val="00476ABB"/>
    <w:rsid w:val="004777D2"/>
    <w:rsid w:val="00482C90"/>
    <w:rsid w:val="0048401F"/>
    <w:rsid w:val="004853BE"/>
    <w:rsid w:val="00490550"/>
    <w:rsid w:val="00493A10"/>
    <w:rsid w:val="004A00B4"/>
    <w:rsid w:val="004A04A4"/>
    <w:rsid w:val="004A4558"/>
    <w:rsid w:val="004A479B"/>
    <w:rsid w:val="004A7A3C"/>
    <w:rsid w:val="004B1231"/>
    <w:rsid w:val="004C23C6"/>
    <w:rsid w:val="004C70C6"/>
    <w:rsid w:val="004D03E3"/>
    <w:rsid w:val="004D1130"/>
    <w:rsid w:val="004D163E"/>
    <w:rsid w:val="004D46F1"/>
    <w:rsid w:val="004E4FED"/>
    <w:rsid w:val="004E6B2E"/>
    <w:rsid w:val="004F7E46"/>
    <w:rsid w:val="00501B15"/>
    <w:rsid w:val="00503DF8"/>
    <w:rsid w:val="005114AF"/>
    <w:rsid w:val="005119A5"/>
    <w:rsid w:val="005122D7"/>
    <w:rsid w:val="00512837"/>
    <w:rsid w:val="005157C5"/>
    <w:rsid w:val="0051681D"/>
    <w:rsid w:val="00517EFF"/>
    <w:rsid w:val="00527AAE"/>
    <w:rsid w:val="00536160"/>
    <w:rsid w:val="005361D3"/>
    <w:rsid w:val="00536236"/>
    <w:rsid w:val="00536DA2"/>
    <w:rsid w:val="005373D7"/>
    <w:rsid w:val="00542EC2"/>
    <w:rsid w:val="00545106"/>
    <w:rsid w:val="005456FA"/>
    <w:rsid w:val="005471F9"/>
    <w:rsid w:val="0056013C"/>
    <w:rsid w:val="00560AD0"/>
    <w:rsid w:val="00561880"/>
    <w:rsid w:val="00562DDF"/>
    <w:rsid w:val="00572F0E"/>
    <w:rsid w:val="00575446"/>
    <w:rsid w:val="0057660D"/>
    <w:rsid w:val="00580382"/>
    <w:rsid w:val="005805ED"/>
    <w:rsid w:val="00581627"/>
    <w:rsid w:val="00583889"/>
    <w:rsid w:val="00593CC0"/>
    <w:rsid w:val="00594264"/>
    <w:rsid w:val="0059462C"/>
    <w:rsid w:val="005A0747"/>
    <w:rsid w:val="005A4670"/>
    <w:rsid w:val="005A50F3"/>
    <w:rsid w:val="005B38F0"/>
    <w:rsid w:val="005B4345"/>
    <w:rsid w:val="005B4C35"/>
    <w:rsid w:val="005B5620"/>
    <w:rsid w:val="005B7782"/>
    <w:rsid w:val="005C20D1"/>
    <w:rsid w:val="005C5868"/>
    <w:rsid w:val="005C62B7"/>
    <w:rsid w:val="005C69B1"/>
    <w:rsid w:val="005C736B"/>
    <w:rsid w:val="005D1CC0"/>
    <w:rsid w:val="005D3383"/>
    <w:rsid w:val="005D3C7F"/>
    <w:rsid w:val="005E2A18"/>
    <w:rsid w:val="005E3EE8"/>
    <w:rsid w:val="005E4058"/>
    <w:rsid w:val="005E4074"/>
    <w:rsid w:val="005E52C0"/>
    <w:rsid w:val="005F1D24"/>
    <w:rsid w:val="005F31B8"/>
    <w:rsid w:val="005F45EF"/>
    <w:rsid w:val="005F51FB"/>
    <w:rsid w:val="005F582A"/>
    <w:rsid w:val="005F5B75"/>
    <w:rsid w:val="00601B95"/>
    <w:rsid w:val="00604AF8"/>
    <w:rsid w:val="006217EC"/>
    <w:rsid w:val="006261AB"/>
    <w:rsid w:val="00632B94"/>
    <w:rsid w:val="00640497"/>
    <w:rsid w:val="00642E29"/>
    <w:rsid w:val="00651FEF"/>
    <w:rsid w:val="00652147"/>
    <w:rsid w:val="00657482"/>
    <w:rsid w:val="00663235"/>
    <w:rsid w:val="00673BA2"/>
    <w:rsid w:val="006745CC"/>
    <w:rsid w:val="006746A6"/>
    <w:rsid w:val="00677595"/>
    <w:rsid w:val="00677FCB"/>
    <w:rsid w:val="006801F6"/>
    <w:rsid w:val="006806D2"/>
    <w:rsid w:val="00682F59"/>
    <w:rsid w:val="00683273"/>
    <w:rsid w:val="00683274"/>
    <w:rsid w:val="006919DF"/>
    <w:rsid w:val="00695C49"/>
    <w:rsid w:val="006A4C40"/>
    <w:rsid w:val="006A6D69"/>
    <w:rsid w:val="006A7AB3"/>
    <w:rsid w:val="006B0693"/>
    <w:rsid w:val="006B1B46"/>
    <w:rsid w:val="006B2808"/>
    <w:rsid w:val="006B29C8"/>
    <w:rsid w:val="006B751E"/>
    <w:rsid w:val="006C0907"/>
    <w:rsid w:val="006C0FCB"/>
    <w:rsid w:val="006D028D"/>
    <w:rsid w:val="006D09E6"/>
    <w:rsid w:val="006D7567"/>
    <w:rsid w:val="006E2585"/>
    <w:rsid w:val="006E72A3"/>
    <w:rsid w:val="006F5AD7"/>
    <w:rsid w:val="00701518"/>
    <w:rsid w:val="00702264"/>
    <w:rsid w:val="00705469"/>
    <w:rsid w:val="0070621A"/>
    <w:rsid w:val="00710688"/>
    <w:rsid w:val="00710922"/>
    <w:rsid w:val="00714AD9"/>
    <w:rsid w:val="00725634"/>
    <w:rsid w:val="007304DA"/>
    <w:rsid w:val="007346D1"/>
    <w:rsid w:val="00736428"/>
    <w:rsid w:val="00743863"/>
    <w:rsid w:val="00743FF7"/>
    <w:rsid w:val="00744C85"/>
    <w:rsid w:val="00745E55"/>
    <w:rsid w:val="00751DD6"/>
    <w:rsid w:val="00753516"/>
    <w:rsid w:val="007545A8"/>
    <w:rsid w:val="007625A6"/>
    <w:rsid w:val="00767EC4"/>
    <w:rsid w:val="007703AA"/>
    <w:rsid w:val="007705CE"/>
    <w:rsid w:val="00773167"/>
    <w:rsid w:val="00777170"/>
    <w:rsid w:val="00783913"/>
    <w:rsid w:val="00787262"/>
    <w:rsid w:val="007872B6"/>
    <w:rsid w:val="007878E3"/>
    <w:rsid w:val="00787ADC"/>
    <w:rsid w:val="007915F8"/>
    <w:rsid w:val="00793A80"/>
    <w:rsid w:val="00793B33"/>
    <w:rsid w:val="00793CFF"/>
    <w:rsid w:val="00794073"/>
    <w:rsid w:val="00794DFD"/>
    <w:rsid w:val="00794EBF"/>
    <w:rsid w:val="007B1F1E"/>
    <w:rsid w:val="007C44D7"/>
    <w:rsid w:val="007D026B"/>
    <w:rsid w:val="007D44BB"/>
    <w:rsid w:val="007D586D"/>
    <w:rsid w:val="007E2990"/>
    <w:rsid w:val="007E5DE2"/>
    <w:rsid w:val="007E5F07"/>
    <w:rsid w:val="007F388A"/>
    <w:rsid w:val="007F3E4F"/>
    <w:rsid w:val="007F6718"/>
    <w:rsid w:val="0080381D"/>
    <w:rsid w:val="00804490"/>
    <w:rsid w:val="00805DA8"/>
    <w:rsid w:val="00805F1F"/>
    <w:rsid w:val="0080689E"/>
    <w:rsid w:val="008071C8"/>
    <w:rsid w:val="00807383"/>
    <w:rsid w:val="00815583"/>
    <w:rsid w:val="00821BF3"/>
    <w:rsid w:val="00821DBB"/>
    <w:rsid w:val="0082630D"/>
    <w:rsid w:val="00834F8E"/>
    <w:rsid w:val="008378EF"/>
    <w:rsid w:val="0084422E"/>
    <w:rsid w:val="00845035"/>
    <w:rsid w:val="00846C62"/>
    <w:rsid w:val="00870B63"/>
    <w:rsid w:val="008811CE"/>
    <w:rsid w:val="00882DAD"/>
    <w:rsid w:val="008841B6"/>
    <w:rsid w:val="00891A69"/>
    <w:rsid w:val="00893EB4"/>
    <w:rsid w:val="0089440C"/>
    <w:rsid w:val="008947D2"/>
    <w:rsid w:val="0089670B"/>
    <w:rsid w:val="008A1589"/>
    <w:rsid w:val="008A2234"/>
    <w:rsid w:val="008A6029"/>
    <w:rsid w:val="008B361A"/>
    <w:rsid w:val="008B4AC2"/>
    <w:rsid w:val="008B4B3F"/>
    <w:rsid w:val="008B4B89"/>
    <w:rsid w:val="008C2348"/>
    <w:rsid w:val="008D1705"/>
    <w:rsid w:val="008D293B"/>
    <w:rsid w:val="008E08A0"/>
    <w:rsid w:val="008E407E"/>
    <w:rsid w:val="008E46E4"/>
    <w:rsid w:val="008E5062"/>
    <w:rsid w:val="008F544F"/>
    <w:rsid w:val="00900D46"/>
    <w:rsid w:val="00901924"/>
    <w:rsid w:val="009032FB"/>
    <w:rsid w:val="0090353C"/>
    <w:rsid w:val="00905F19"/>
    <w:rsid w:val="00910C6E"/>
    <w:rsid w:val="009174BF"/>
    <w:rsid w:val="00917DA2"/>
    <w:rsid w:val="00925940"/>
    <w:rsid w:val="00925B33"/>
    <w:rsid w:val="00927852"/>
    <w:rsid w:val="00927893"/>
    <w:rsid w:val="00927929"/>
    <w:rsid w:val="00932B6B"/>
    <w:rsid w:val="009342A8"/>
    <w:rsid w:val="009362F3"/>
    <w:rsid w:val="00943B0C"/>
    <w:rsid w:val="00950192"/>
    <w:rsid w:val="0095031E"/>
    <w:rsid w:val="00950D3F"/>
    <w:rsid w:val="00951C49"/>
    <w:rsid w:val="009564E9"/>
    <w:rsid w:val="00965BC2"/>
    <w:rsid w:val="00980070"/>
    <w:rsid w:val="009826FB"/>
    <w:rsid w:val="009858C1"/>
    <w:rsid w:val="00990648"/>
    <w:rsid w:val="00995A2E"/>
    <w:rsid w:val="00997104"/>
    <w:rsid w:val="009A0836"/>
    <w:rsid w:val="009A6632"/>
    <w:rsid w:val="009B00FE"/>
    <w:rsid w:val="009C140E"/>
    <w:rsid w:val="009C2FC8"/>
    <w:rsid w:val="009C3CEA"/>
    <w:rsid w:val="009C5B4F"/>
    <w:rsid w:val="009C6ACD"/>
    <w:rsid w:val="009D0D9C"/>
    <w:rsid w:val="009D1C2C"/>
    <w:rsid w:val="009D39C5"/>
    <w:rsid w:val="009E0684"/>
    <w:rsid w:val="009E3ADA"/>
    <w:rsid w:val="009E4EAB"/>
    <w:rsid w:val="009E6B0D"/>
    <w:rsid w:val="009E73D4"/>
    <w:rsid w:val="009E7EAD"/>
    <w:rsid w:val="009F06DA"/>
    <w:rsid w:val="009F09CF"/>
    <w:rsid w:val="009F3258"/>
    <w:rsid w:val="009F6AC5"/>
    <w:rsid w:val="00A00FC3"/>
    <w:rsid w:val="00A01339"/>
    <w:rsid w:val="00A03872"/>
    <w:rsid w:val="00A1099C"/>
    <w:rsid w:val="00A12173"/>
    <w:rsid w:val="00A165F3"/>
    <w:rsid w:val="00A26DC4"/>
    <w:rsid w:val="00A30A69"/>
    <w:rsid w:val="00A31326"/>
    <w:rsid w:val="00A313AC"/>
    <w:rsid w:val="00A32E9A"/>
    <w:rsid w:val="00A37113"/>
    <w:rsid w:val="00A45494"/>
    <w:rsid w:val="00A469D4"/>
    <w:rsid w:val="00A5101B"/>
    <w:rsid w:val="00A52DB4"/>
    <w:rsid w:val="00A53076"/>
    <w:rsid w:val="00A53ACB"/>
    <w:rsid w:val="00A54E70"/>
    <w:rsid w:val="00A55EA8"/>
    <w:rsid w:val="00A565A7"/>
    <w:rsid w:val="00A60E8E"/>
    <w:rsid w:val="00A6165D"/>
    <w:rsid w:val="00A61DA7"/>
    <w:rsid w:val="00A66E7F"/>
    <w:rsid w:val="00A70DA1"/>
    <w:rsid w:val="00A71109"/>
    <w:rsid w:val="00A7354E"/>
    <w:rsid w:val="00A737A8"/>
    <w:rsid w:val="00A73A6A"/>
    <w:rsid w:val="00A73DB1"/>
    <w:rsid w:val="00A74220"/>
    <w:rsid w:val="00A824D6"/>
    <w:rsid w:val="00A83771"/>
    <w:rsid w:val="00A840E5"/>
    <w:rsid w:val="00A90BEB"/>
    <w:rsid w:val="00A964B4"/>
    <w:rsid w:val="00A97ABD"/>
    <w:rsid w:val="00AA104C"/>
    <w:rsid w:val="00AA353B"/>
    <w:rsid w:val="00AA5E7F"/>
    <w:rsid w:val="00AA7F7A"/>
    <w:rsid w:val="00AB7D69"/>
    <w:rsid w:val="00AC4573"/>
    <w:rsid w:val="00AC57EC"/>
    <w:rsid w:val="00AD22DE"/>
    <w:rsid w:val="00AD3C1B"/>
    <w:rsid w:val="00AD4286"/>
    <w:rsid w:val="00AD46E4"/>
    <w:rsid w:val="00AD56CC"/>
    <w:rsid w:val="00AD5A9E"/>
    <w:rsid w:val="00AE0B5A"/>
    <w:rsid w:val="00AE5A5E"/>
    <w:rsid w:val="00AE7537"/>
    <w:rsid w:val="00AF09DE"/>
    <w:rsid w:val="00AF2576"/>
    <w:rsid w:val="00B01C35"/>
    <w:rsid w:val="00B03ACA"/>
    <w:rsid w:val="00B068D9"/>
    <w:rsid w:val="00B14C35"/>
    <w:rsid w:val="00B15FE8"/>
    <w:rsid w:val="00B339DA"/>
    <w:rsid w:val="00B346F1"/>
    <w:rsid w:val="00B41F66"/>
    <w:rsid w:val="00B4213E"/>
    <w:rsid w:val="00B429E3"/>
    <w:rsid w:val="00B42D7B"/>
    <w:rsid w:val="00B4585C"/>
    <w:rsid w:val="00B576AF"/>
    <w:rsid w:val="00B601AA"/>
    <w:rsid w:val="00B70AE3"/>
    <w:rsid w:val="00B716CA"/>
    <w:rsid w:val="00B7251C"/>
    <w:rsid w:val="00B8092A"/>
    <w:rsid w:val="00B81117"/>
    <w:rsid w:val="00B81866"/>
    <w:rsid w:val="00B82E40"/>
    <w:rsid w:val="00B82EAB"/>
    <w:rsid w:val="00B85480"/>
    <w:rsid w:val="00B907B9"/>
    <w:rsid w:val="00B91FFB"/>
    <w:rsid w:val="00B93EF3"/>
    <w:rsid w:val="00B942E3"/>
    <w:rsid w:val="00B95A83"/>
    <w:rsid w:val="00B962B0"/>
    <w:rsid w:val="00B966F0"/>
    <w:rsid w:val="00BA4342"/>
    <w:rsid w:val="00BA5800"/>
    <w:rsid w:val="00BA6951"/>
    <w:rsid w:val="00BB1E7A"/>
    <w:rsid w:val="00BB3BC2"/>
    <w:rsid w:val="00BC1876"/>
    <w:rsid w:val="00BC1953"/>
    <w:rsid w:val="00BC1FF6"/>
    <w:rsid w:val="00BC37B0"/>
    <w:rsid w:val="00BC4AE8"/>
    <w:rsid w:val="00BC53AC"/>
    <w:rsid w:val="00BD0111"/>
    <w:rsid w:val="00BD2219"/>
    <w:rsid w:val="00BE5906"/>
    <w:rsid w:val="00BF1AD1"/>
    <w:rsid w:val="00BF28C3"/>
    <w:rsid w:val="00BF36BD"/>
    <w:rsid w:val="00C0127A"/>
    <w:rsid w:val="00C02C43"/>
    <w:rsid w:val="00C04724"/>
    <w:rsid w:val="00C049B6"/>
    <w:rsid w:val="00C109AC"/>
    <w:rsid w:val="00C1337C"/>
    <w:rsid w:val="00C14843"/>
    <w:rsid w:val="00C14E33"/>
    <w:rsid w:val="00C1616E"/>
    <w:rsid w:val="00C21C2C"/>
    <w:rsid w:val="00C32C93"/>
    <w:rsid w:val="00C369EE"/>
    <w:rsid w:val="00C40388"/>
    <w:rsid w:val="00C41554"/>
    <w:rsid w:val="00C417EC"/>
    <w:rsid w:val="00C44240"/>
    <w:rsid w:val="00C465EE"/>
    <w:rsid w:val="00C46E9F"/>
    <w:rsid w:val="00C51424"/>
    <w:rsid w:val="00C61CFC"/>
    <w:rsid w:val="00C625FC"/>
    <w:rsid w:val="00C635EE"/>
    <w:rsid w:val="00C65BFA"/>
    <w:rsid w:val="00C66519"/>
    <w:rsid w:val="00C6799B"/>
    <w:rsid w:val="00C71F56"/>
    <w:rsid w:val="00C72526"/>
    <w:rsid w:val="00C72B66"/>
    <w:rsid w:val="00C73850"/>
    <w:rsid w:val="00C8133D"/>
    <w:rsid w:val="00C82628"/>
    <w:rsid w:val="00C901D5"/>
    <w:rsid w:val="00C90848"/>
    <w:rsid w:val="00CA0797"/>
    <w:rsid w:val="00CA40D5"/>
    <w:rsid w:val="00CA7C60"/>
    <w:rsid w:val="00CB0150"/>
    <w:rsid w:val="00CB1CCB"/>
    <w:rsid w:val="00CB3F73"/>
    <w:rsid w:val="00CB4CAD"/>
    <w:rsid w:val="00CB5402"/>
    <w:rsid w:val="00CB6E7A"/>
    <w:rsid w:val="00CC3FE9"/>
    <w:rsid w:val="00CD49F1"/>
    <w:rsid w:val="00CD4E35"/>
    <w:rsid w:val="00CD7E3E"/>
    <w:rsid w:val="00CE4DA0"/>
    <w:rsid w:val="00CE5648"/>
    <w:rsid w:val="00CE6BC9"/>
    <w:rsid w:val="00CE707E"/>
    <w:rsid w:val="00CF0523"/>
    <w:rsid w:val="00CF2420"/>
    <w:rsid w:val="00D01A2C"/>
    <w:rsid w:val="00D041D4"/>
    <w:rsid w:val="00D05864"/>
    <w:rsid w:val="00D065D6"/>
    <w:rsid w:val="00D0667C"/>
    <w:rsid w:val="00D06748"/>
    <w:rsid w:val="00D070A2"/>
    <w:rsid w:val="00D100B7"/>
    <w:rsid w:val="00D112C5"/>
    <w:rsid w:val="00D114E2"/>
    <w:rsid w:val="00D12D93"/>
    <w:rsid w:val="00D133A8"/>
    <w:rsid w:val="00D14F5D"/>
    <w:rsid w:val="00D20A90"/>
    <w:rsid w:val="00D20DA1"/>
    <w:rsid w:val="00D22941"/>
    <w:rsid w:val="00D3091C"/>
    <w:rsid w:val="00D31317"/>
    <w:rsid w:val="00D361B7"/>
    <w:rsid w:val="00D378CF"/>
    <w:rsid w:val="00D37E25"/>
    <w:rsid w:val="00D40B19"/>
    <w:rsid w:val="00D42F0E"/>
    <w:rsid w:val="00D439F8"/>
    <w:rsid w:val="00D45606"/>
    <w:rsid w:val="00D479A9"/>
    <w:rsid w:val="00D50012"/>
    <w:rsid w:val="00D56472"/>
    <w:rsid w:val="00D6032E"/>
    <w:rsid w:val="00D62778"/>
    <w:rsid w:val="00D6674C"/>
    <w:rsid w:val="00D749A4"/>
    <w:rsid w:val="00D75543"/>
    <w:rsid w:val="00D766C7"/>
    <w:rsid w:val="00D80059"/>
    <w:rsid w:val="00D83879"/>
    <w:rsid w:val="00D845D1"/>
    <w:rsid w:val="00D8714D"/>
    <w:rsid w:val="00D91966"/>
    <w:rsid w:val="00D925A7"/>
    <w:rsid w:val="00DA02AC"/>
    <w:rsid w:val="00DB15E8"/>
    <w:rsid w:val="00DB3AD6"/>
    <w:rsid w:val="00DB58CA"/>
    <w:rsid w:val="00DC1075"/>
    <w:rsid w:val="00DC352D"/>
    <w:rsid w:val="00DC5327"/>
    <w:rsid w:val="00DC62F5"/>
    <w:rsid w:val="00DC7271"/>
    <w:rsid w:val="00DD2EAC"/>
    <w:rsid w:val="00DD5025"/>
    <w:rsid w:val="00DE3A06"/>
    <w:rsid w:val="00DE437A"/>
    <w:rsid w:val="00DE70CA"/>
    <w:rsid w:val="00DF4029"/>
    <w:rsid w:val="00E00BCC"/>
    <w:rsid w:val="00E015A4"/>
    <w:rsid w:val="00E03309"/>
    <w:rsid w:val="00E14865"/>
    <w:rsid w:val="00E303B9"/>
    <w:rsid w:val="00E31840"/>
    <w:rsid w:val="00E35127"/>
    <w:rsid w:val="00E3647C"/>
    <w:rsid w:val="00E40277"/>
    <w:rsid w:val="00E410A0"/>
    <w:rsid w:val="00E415AA"/>
    <w:rsid w:val="00E42568"/>
    <w:rsid w:val="00E44FD3"/>
    <w:rsid w:val="00E52E7F"/>
    <w:rsid w:val="00E53E71"/>
    <w:rsid w:val="00E71968"/>
    <w:rsid w:val="00E734D1"/>
    <w:rsid w:val="00E9323A"/>
    <w:rsid w:val="00E94328"/>
    <w:rsid w:val="00E94C3F"/>
    <w:rsid w:val="00E95228"/>
    <w:rsid w:val="00E95D33"/>
    <w:rsid w:val="00E96F1E"/>
    <w:rsid w:val="00EA1EE0"/>
    <w:rsid w:val="00EA2438"/>
    <w:rsid w:val="00EA68F8"/>
    <w:rsid w:val="00EB55CC"/>
    <w:rsid w:val="00EC2413"/>
    <w:rsid w:val="00ED2FE3"/>
    <w:rsid w:val="00EE06C9"/>
    <w:rsid w:val="00EE0C34"/>
    <w:rsid w:val="00EF4375"/>
    <w:rsid w:val="00EF6D79"/>
    <w:rsid w:val="00F00920"/>
    <w:rsid w:val="00F0322F"/>
    <w:rsid w:val="00F03FCB"/>
    <w:rsid w:val="00F22E60"/>
    <w:rsid w:val="00F23D25"/>
    <w:rsid w:val="00F272EC"/>
    <w:rsid w:val="00F352E5"/>
    <w:rsid w:val="00F425E6"/>
    <w:rsid w:val="00F42D45"/>
    <w:rsid w:val="00F45B6D"/>
    <w:rsid w:val="00F50E98"/>
    <w:rsid w:val="00F512D6"/>
    <w:rsid w:val="00F51E85"/>
    <w:rsid w:val="00F524E6"/>
    <w:rsid w:val="00F529CF"/>
    <w:rsid w:val="00F52CD3"/>
    <w:rsid w:val="00F56698"/>
    <w:rsid w:val="00F567C0"/>
    <w:rsid w:val="00F57B53"/>
    <w:rsid w:val="00F64F0F"/>
    <w:rsid w:val="00F674B1"/>
    <w:rsid w:val="00F740D5"/>
    <w:rsid w:val="00F825BD"/>
    <w:rsid w:val="00F848BC"/>
    <w:rsid w:val="00F8703A"/>
    <w:rsid w:val="00F87A43"/>
    <w:rsid w:val="00F93E08"/>
    <w:rsid w:val="00F9429A"/>
    <w:rsid w:val="00F94582"/>
    <w:rsid w:val="00F945EE"/>
    <w:rsid w:val="00F95C87"/>
    <w:rsid w:val="00F979D2"/>
    <w:rsid w:val="00F97D54"/>
    <w:rsid w:val="00FA0B36"/>
    <w:rsid w:val="00FA7963"/>
    <w:rsid w:val="00FB08EF"/>
    <w:rsid w:val="00FB1C69"/>
    <w:rsid w:val="00FB1F5E"/>
    <w:rsid w:val="00FB54F1"/>
    <w:rsid w:val="00FC38BB"/>
    <w:rsid w:val="00FC3FF3"/>
    <w:rsid w:val="00FD2B65"/>
    <w:rsid w:val="00FD4204"/>
    <w:rsid w:val="00FD7D85"/>
    <w:rsid w:val="00FE57F4"/>
    <w:rsid w:val="00FE57FF"/>
    <w:rsid w:val="00FE5F6D"/>
    <w:rsid w:val="00FE7BD9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627D5"/>
  <w15:chartTrackingRefBased/>
  <w15:docId w15:val="{4213F23F-8E23-4138-9D65-B853432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8378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78EF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8378EF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378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scis@royalrehab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1820082A46843A7612BAC4F7ABF24" ma:contentTypeVersion="22" ma:contentTypeDescription="Create a new document." ma:contentTypeScope="" ma:versionID="aee9a7d3e9362b8ec4cfaa24211e47d9">
  <xsd:schema xmlns:xsd="http://www.w3.org/2001/XMLSchema" xmlns:xs="http://www.w3.org/2001/XMLSchema" xmlns:p="http://schemas.microsoft.com/office/2006/metadata/properties" xmlns:ns2="6ea9f517-3c0f-471b-a7d2-4c697c1fd172" xmlns:ns3="295c6dba-d13e-48ca-b29b-9744a7f9bd72" targetNamespace="http://schemas.microsoft.com/office/2006/metadata/properties" ma:root="true" ma:fieldsID="9623f7b883d4f6b38e4c22b80befa1f2" ns2:_="" ns3:_="">
    <xsd:import namespace="6ea9f517-3c0f-471b-a7d2-4c697c1fd172"/>
    <xsd:import namespace="295c6dba-d13e-48ca-b29b-9744a7f9b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  <xsd:element ref="ns2:ClinicalHandOverOct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517-3c0f-471b-a7d2-4c697c1fd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6684e8-adcc-4c5e-bbb1-3c8851360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linicalHandOverOct2023" ma:index="27" nillable="true" ma:displayName="Clinical HandOver Oct 2023" ma:format="Dropdown" ma:internalName="ClinicalHandOverOct202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c6dba-d13e-48ca-b29b-9744a7f9b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aaa9f457-7daf-41c2-9cc3-51649634b157}" ma:internalName="TaxCatchAll" ma:readOnly="false" ma:showField="CatchAllData" ma:web="295c6dba-d13e-48ca-b29b-9744a7f9b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c6dba-d13e-48ca-b29b-9744a7f9bd72" xsi:nil="true"/>
    <ClinicalHandOverOct2023 xmlns="6ea9f517-3c0f-471b-a7d2-4c697c1fd172" xsi:nil="true"/>
    <_Flow_SignoffStatus xmlns="6ea9f517-3c0f-471b-a7d2-4c697c1fd172" xsi:nil="true"/>
    <lcf76f155ced4ddcb4097134ff3c332f xmlns="6ea9f517-3c0f-471b-a7d2-4c697c1fd17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04B29-957B-49DD-BED7-B4FAA60C0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9f517-3c0f-471b-a7d2-4c697c1fd172"/>
    <ds:schemaRef ds:uri="295c6dba-d13e-48ca-b29b-9744a7f9b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01329-9F2C-471E-B978-F0AF3A6A87C7}">
  <ds:schemaRefs>
    <ds:schemaRef ds:uri="http://schemas.microsoft.com/office/2006/metadata/properties"/>
    <ds:schemaRef ds:uri="http://schemas.microsoft.com/office/infopath/2007/PartnerControls"/>
    <ds:schemaRef ds:uri="295c6dba-d13e-48ca-b29b-9744a7f9bd72"/>
    <ds:schemaRef ds:uri="6ea9f517-3c0f-471b-a7d2-4c697c1fd172"/>
  </ds:schemaRefs>
</ds:datastoreItem>
</file>

<file path=customXml/itemProps3.xml><?xml version="1.0" encoding="utf-8"?>
<ds:datastoreItem xmlns:ds="http://schemas.openxmlformats.org/officeDocument/2006/customXml" ds:itemID="{AD8E2819-3CB8-4873-BDA4-E51F100F4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D3C74-01D0-49EC-B16D-E7FDF48D3A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1AF7FBA-E14E-460E-9D52-C02666F3E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</vt:lpstr>
    </vt:vector>
  </TitlesOfParts>
  <Company>RRCS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</dc:title>
  <dc:subject/>
  <dc:creator>mccormick</dc:creator>
  <cp:keywords/>
  <cp:lastModifiedBy>Marnie Starr</cp:lastModifiedBy>
  <cp:revision>7</cp:revision>
  <cp:lastPrinted>2025-02-03T04:55:00Z</cp:lastPrinted>
  <dcterms:created xsi:type="dcterms:W3CDTF">2025-02-03T04:49:00Z</dcterms:created>
  <dcterms:modified xsi:type="dcterms:W3CDTF">2025-02-03T05:01:00Z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Marnie Starr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mccormick</vt:lpwstr>
  </property>
  <property fmtid="{D5CDD505-2E9C-101B-9397-08002B2CF9AE}" pid="5" name="MediaServiceImageTags">
    <vt:lpwstr/>
  </property>
  <property fmtid="{D5CDD505-2E9C-101B-9397-08002B2CF9AE}" pid="6" name="ContentTypeId">
    <vt:lpwstr>0x0101005F81820082A46843A7612BAC4F7ABF24</vt:lpwstr>
  </property>
</Properties>
</file>